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541"/>
        <w:tblW w:w="1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3486"/>
      </w:tblGrid>
      <w:tr w:rsidR="00DE5443" w:rsidRPr="00781CE1" w14:paraId="2E8F410C" w14:textId="77777777" w:rsidTr="00DE5443">
        <w:trPr>
          <w:trHeight w:val="1424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6BBBA553" w14:textId="77777777" w:rsidR="00DE5443" w:rsidRDefault="00DE5443" w:rsidP="00DE5443">
            <w:pPr>
              <w:spacing w:before="240" w:after="20"/>
              <w:rPr>
                <w:rFonts w:ascii="Bliss 2 Light" w:hAnsi="Bliss 2 Light"/>
                <w:color w:val="1F497D"/>
                <w:sz w:val="35"/>
                <w:szCs w:val="35"/>
              </w:rPr>
            </w:pPr>
            <w:r>
              <w:rPr>
                <w:rFonts w:ascii="Bliss 2 Light" w:hAnsi="Bliss 2 Light"/>
                <w:color w:val="1F497D"/>
                <w:sz w:val="35"/>
                <w:szCs w:val="35"/>
              </w:rPr>
              <w:t>Specified System Form</w:t>
            </w:r>
          </w:p>
          <w:p w14:paraId="18C25718" w14:textId="77777777" w:rsidR="00DE5443" w:rsidRPr="00781CE1" w:rsidRDefault="00DE5443" w:rsidP="00DE5443">
            <w:pPr>
              <w:spacing w:before="240" w:after="20"/>
              <w:rPr>
                <w:rFonts w:ascii="Bliss 2 Light" w:hAnsi="Bliss 2 Light"/>
                <w:color w:val="1F497D"/>
                <w:sz w:val="35"/>
                <w:szCs w:val="35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7293E398" w14:textId="77777777" w:rsidR="00DE5443" w:rsidRPr="00781CE1" w:rsidRDefault="00DE5443" w:rsidP="00DE5443">
            <w:pPr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NZ" w:eastAsia="en-NZ"/>
              </w:rPr>
              <w:drawing>
                <wp:inline distT="0" distB="0" distL="0" distR="0" wp14:anchorId="0EF2677C" wp14:editId="0478B181">
                  <wp:extent cx="1914525" cy="552450"/>
                  <wp:effectExtent l="0" t="0" r="9525" b="0"/>
                  <wp:docPr id="1" name="Picture 1" descr="QLDC-Logo_CMYK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QLDC-Logo_CMYK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F2288" w14:textId="77777777" w:rsidR="00E67CA6" w:rsidRPr="00547104" w:rsidRDefault="00E67CA6" w:rsidP="00E67CA6">
      <w:pPr>
        <w:spacing w:before="29" w:line="244" w:lineRule="auto"/>
        <w:ind w:left="142" w:right="217"/>
        <w:jc w:val="both"/>
        <w:rPr>
          <w:rFonts w:ascii="Calibri" w:eastAsia="Calibri" w:hAnsi="Calibri" w:cs="Calibri"/>
          <w:color w:val="002947"/>
          <w:sz w:val="18"/>
          <w:szCs w:val="18"/>
          <w:lang w:bidi="en-US"/>
        </w:rPr>
      </w:pPr>
    </w:p>
    <w:p w14:paraId="679C8595" w14:textId="77777777" w:rsidR="001E2265" w:rsidRPr="00B847D9" w:rsidRDefault="001E2265" w:rsidP="001E2265">
      <w:pPr>
        <w:spacing w:before="29" w:line="244" w:lineRule="auto"/>
        <w:ind w:left="142" w:right="217"/>
        <w:jc w:val="both"/>
        <w:rPr>
          <w:rFonts w:ascii="Calibri" w:eastAsia="Calibri" w:hAnsi="Calibri" w:cs="Calibri"/>
          <w:color w:val="002947"/>
          <w:sz w:val="12"/>
          <w:szCs w:val="12"/>
          <w:lang w:bidi="en-US"/>
        </w:rPr>
      </w:pPr>
    </w:p>
    <w:p w14:paraId="7ABD9E96" w14:textId="77777777" w:rsidR="00E2129D" w:rsidRPr="002077CA" w:rsidRDefault="00E2129D" w:rsidP="00E2129D">
      <w:pPr>
        <w:tabs>
          <w:tab w:val="right" w:leader="underscore" w:pos="9639"/>
        </w:tabs>
        <w:ind w:left="142" w:right="141"/>
        <w:rPr>
          <w:rFonts w:ascii="Calibri" w:hAnsi="Calibri" w:cs="Calibri"/>
          <w:color w:val="1F4E79"/>
          <w:sz w:val="20"/>
          <w:szCs w:val="20"/>
        </w:rPr>
      </w:pPr>
      <w:r w:rsidRPr="002077CA">
        <w:rPr>
          <w:rFonts w:ascii="Calibri" w:hAnsi="Calibri" w:cs="Calibri"/>
          <w:color w:val="1F4E79"/>
          <w:sz w:val="20"/>
          <w:szCs w:val="20"/>
        </w:rPr>
        <w:t xml:space="preserve">This form </w:t>
      </w:r>
      <w:r>
        <w:rPr>
          <w:rFonts w:ascii="Calibri" w:hAnsi="Calibri" w:cs="Calibri"/>
          <w:color w:val="1F4E79"/>
          <w:sz w:val="20"/>
          <w:szCs w:val="20"/>
        </w:rPr>
        <w:t xml:space="preserve">required for each specified system </w:t>
      </w:r>
      <w:r w:rsidR="00500BC8">
        <w:rPr>
          <w:rFonts w:ascii="Calibri" w:hAnsi="Calibri" w:cs="Calibri"/>
          <w:color w:val="1F4E79"/>
          <w:sz w:val="20"/>
          <w:szCs w:val="20"/>
        </w:rPr>
        <w:t>in the following cases;</w:t>
      </w:r>
    </w:p>
    <w:p w14:paraId="5779CB30" w14:textId="77777777" w:rsidR="00E2129D" w:rsidRPr="002077CA" w:rsidRDefault="00500BC8" w:rsidP="00E2129D">
      <w:pPr>
        <w:tabs>
          <w:tab w:val="right" w:leader="underscore" w:pos="9639"/>
        </w:tabs>
        <w:ind w:left="720" w:right="141"/>
        <w:rPr>
          <w:rFonts w:ascii="Calibri" w:hAnsi="Calibri" w:cs="Calibri"/>
          <w:color w:val="1F4E79"/>
          <w:sz w:val="20"/>
          <w:szCs w:val="20"/>
        </w:rPr>
      </w:pPr>
      <w:r>
        <w:rPr>
          <w:rFonts w:ascii="Calibri" w:hAnsi="Calibri" w:cs="Calibri"/>
          <w:color w:val="1F4E79"/>
          <w:sz w:val="20"/>
          <w:szCs w:val="20"/>
        </w:rPr>
        <w:t>1. With</w:t>
      </w:r>
      <w:r w:rsidR="00E2129D">
        <w:rPr>
          <w:rFonts w:ascii="Calibri" w:hAnsi="Calibri" w:cs="Calibri"/>
          <w:color w:val="1F4E79"/>
          <w:sz w:val="20"/>
          <w:szCs w:val="20"/>
        </w:rPr>
        <w:t xml:space="preserve"> Form 11 where you are amending a compliance schedule outside of a building consent application.</w:t>
      </w:r>
    </w:p>
    <w:p w14:paraId="7674E373" w14:textId="77777777" w:rsidR="00E2129D" w:rsidRPr="00604775" w:rsidRDefault="00E2129D" w:rsidP="00604775">
      <w:pPr>
        <w:tabs>
          <w:tab w:val="right" w:leader="underscore" w:pos="9639"/>
        </w:tabs>
        <w:ind w:left="720" w:right="141"/>
        <w:rPr>
          <w:rFonts w:ascii="Calibri" w:hAnsi="Calibri" w:cs="Calibri"/>
          <w:color w:val="1F4E79"/>
          <w:sz w:val="20"/>
          <w:szCs w:val="20"/>
        </w:rPr>
      </w:pPr>
      <w:r w:rsidRPr="002077CA">
        <w:rPr>
          <w:rFonts w:ascii="Calibri" w:hAnsi="Calibri" w:cs="Calibri"/>
          <w:color w:val="1F4E79"/>
          <w:sz w:val="20"/>
          <w:szCs w:val="20"/>
        </w:rPr>
        <w:t xml:space="preserve">2. </w:t>
      </w:r>
      <w:r w:rsidR="00500BC8">
        <w:rPr>
          <w:rFonts w:ascii="Calibri" w:hAnsi="Calibri" w:cs="Calibri"/>
          <w:color w:val="1F4E79"/>
          <w:sz w:val="20"/>
          <w:szCs w:val="20"/>
        </w:rPr>
        <w:t xml:space="preserve">With Form 27 where you are not using the default installation, maintenance and reporting procedures.  A </w:t>
      </w:r>
      <w:r w:rsidRPr="002077CA">
        <w:rPr>
          <w:rFonts w:ascii="Calibri" w:hAnsi="Calibri" w:cs="Calibri"/>
          <w:color w:val="1F4E79"/>
          <w:sz w:val="20"/>
          <w:szCs w:val="20"/>
        </w:rPr>
        <w:t xml:space="preserve">full list of these can </w:t>
      </w:r>
      <w:r w:rsidR="00500BC8">
        <w:rPr>
          <w:rFonts w:ascii="Calibri" w:hAnsi="Calibri" w:cs="Calibri"/>
          <w:color w:val="1F4E79"/>
          <w:sz w:val="20"/>
          <w:szCs w:val="20"/>
        </w:rPr>
        <w:t>be viewed on our</w:t>
      </w:r>
      <w:r>
        <w:rPr>
          <w:rFonts w:ascii="Calibri" w:hAnsi="Calibri" w:cs="Calibri"/>
          <w:color w:val="1F4E79"/>
          <w:sz w:val="20"/>
          <w:szCs w:val="20"/>
        </w:rPr>
        <w:t xml:space="preserve"> </w:t>
      </w:r>
      <w:r w:rsidRPr="004A7B84">
        <w:rPr>
          <w:rFonts w:ascii="Calibri" w:hAnsi="Calibri" w:cs="Calibri"/>
          <w:b/>
          <w:i/>
          <w:color w:val="1F4E79"/>
          <w:sz w:val="20"/>
          <w:szCs w:val="20"/>
        </w:rPr>
        <w:t>Informat</w:t>
      </w:r>
      <w:r w:rsidR="00500BC8">
        <w:rPr>
          <w:rFonts w:ascii="Calibri" w:hAnsi="Calibri" w:cs="Calibri"/>
          <w:b/>
          <w:i/>
          <w:color w:val="1F4E79"/>
          <w:sz w:val="20"/>
          <w:szCs w:val="20"/>
        </w:rPr>
        <w:t xml:space="preserve">ion Sheet for Specified Systems (IS SS Form) </w:t>
      </w:r>
      <w:r w:rsidR="00500BC8">
        <w:rPr>
          <w:rFonts w:ascii="Calibri" w:hAnsi="Calibri" w:cs="Calibri"/>
          <w:color w:val="1F4E79"/>
          <w:sz w:val="20"/>
          <w:szCs w:val="20"/>
        </w:rPr>
        <w:t xml:space="preserve">at </w:t>
      </w:r>
      <w:r w:rsidR="00500BC8" w:rsidRPr="00614297">
        <w:rPr>
          <w:rFonts w:ascii="Calibri" w:hAnsi="Calibri" w:cs="Calibri"/>
          <w:color w:val="1F4E79"/>
          <w:sz w:val="20"/>
          <w:szCs w:val="20"/>
        </w:rPr>
        <w:t>All Documents</w:t>
      </w:r>
      <w:r w:rsidR="00500BC8">
        <w:rPr>
          <w:rFonts w:ascii="Calibri" w:hAnsi="Calibri" w:cs="Calibri"/>
          <w:color w:val="1F4E79"/>
          <w:sz w:val="20"/>
          <w:szCs w:val="20"/>
        </w:rPr>
        <w:t xml:space="preserve">. </w:t>
      </w:r>
    </w:p>
    <w:p w14:paraId="7D46AC02" w14:textId="77777777" w:rsidR="00E4689C" w:rsidRDefault="00E4689C" w:rsidP="00E67CA6">
      <w:pPr>
        <w:spacing w:before="29" w:line="244" w:lineRule="auto"/>
        <w:ind w:left="142" w:right="217"/>
        <w:jc w:val="both"/>
        <w:rPr>
          <w:rFonts w:ascii="Calibri" w:eastAsia="Calibri" w:hAnsi="Calibri" w:cs="Calibri"/>
          <w:color w:val="002947"/>
          <w:sz w:val="12"/>
          <w:szCs w:val="12"/>
          <w:lang w:bidi="en-US"/>
        </w:rPr>
      </w:pPr>
    </w:p>
    <w:p w14:paraId="1B41C509" w14:textId="77777777" w:rsidR="00AC747F" w:rsidRPr="00E731CA" w:rsidRDefault="00AC747F" w:rsidP="00E67CA6">
      <w:pPr>
        <w:spacing w:before="29" w:line="244" w:lineRule="auto"/>
        <w:ind w:left="142" w:right="217"/>
        <w:jc w:val="both"/>
        <w:rPr>
          <w:rFonts w:ascii="Calibri" w:eastAsia="Calibri" w:hAnsi="Calibri" w:cs="Calibri"/>
          <w:color w:val="002947"/>
          <w:sz w:val="12"/>
          <w:szCs w:val="12"/>
          <w:lang w:bidi="en-US"/>
        </w:rPr>
      </w:pPr>
    </w:p>
    <w:p w14:paraId="4530AAEF" w14:textId="77777777" w:rsidR="00E4689C" w:rsidRPr="00153D3F" w:rsidRDefault="00323DDA" w:rsidP="001E2265">
      <w:pPr>
        <w:pStyle w:val="Heading2"/>
        <w:shd w:val="clear" w:color="auto" w:fill="244061" w:themeFill="accent1" w:themeFillShade="80"/>
        <w:spacing w:line="360" w:lineRule="auto"/>
        <w:ind w:hanging="641"/>
        <w:rPr>
          <w:sz w:val="16"/>
          <w:szCs w:val="16"/>
          <w:lang w:bidi="en-US"/>
        </w:rPr>
      </w:pPr>
      <w:r>
        <w:rPr>
          <w:b w:val="0"/>
          <w:lang w:bidi="en-US"/>
        </w:rPr>
        <w:t>SPECIFIED SYSTEM</w:t>
      </w:r>
      <w:r w:rsidR="00E4689C" w:rsidRPr="001E2265">
        <w:rPr>
          <w:b w:val="0"/>
          <w:i/>
          <w:sz w:val="18"/>
          <w:szCs w:val="18"/>
          <w:lang w:bidi="en-US"/>
        </w:rPr>
        <w:t xml:space="preserve"> </w:t>
      </w:r>
    </w:p>
    <w:p w14:paraId="771A634B" w14:textId="77777777" w:rsidR="00511C64" w:rsidRPr="00E731CA" w:rsidRDefault="00511C64" w:rsidP="009E5520">
      <w:pPr>
        <w:spacing w:before="29" w:line="360" w:lineRule="auto"/>
        <w:ind w:right="217"/>
        <w:jc w:val="both"/>
        <w:rPr>
          <w:rFonts w:ascii="Calibri" w:eastAsia="Calibri" w:hAnsi="Calibri" w:cs="Calibri"/>
          <w:b/>
          <w:color w:val="002947"/>
          <w:sz w:val="12"/>
          <w:szCs w:val="12"/>
          <w:lang w:bidi="en-US"/>
        </w:rPr>
      </w:pPr>
    </w:p>
    <w:p w14:paraId="4A603798" w14:textId="77777777" w:rsidR="00AC747F" w:rsidRDefault="009E5520" w:rsidP="00AC747F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</w:pPr>
      <w:r w:rsidRPr="009E5520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>Specified System</w:t>
      </w:r>
      <w:r w:rsidR="00DE5443" w:rsidRPr="00EB6817">
        <w:rPr>
          <w:rFonts w:ascii="Calibri" w:eastAsia="Calibri" w:hAnsi="Calibri" w:cs="Calibri"/>
          <w:b/>
          <w:color w:val="002947"/>
          <w:sz w:val="20"/>
          <w:szCs w:val="20"/>
          <w:lang w:bidi="en-US"/>
        </w:rPr>
        <w:t xml:space="preserve"> </w:t>
      </w:r>
    </w:p>
    <w:p w14:paraId="6841AC17" w14:textId="77777777" w:rsidR="009E5520" w:rsidRPr="009E5520" w:rsidRDefault="00AC747F" w:rsidP="00AC747F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</w:pP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S</w:t>
      </w:r>
      <w:r w:rsidR="00DE5443" w:rsidRPr="00EB6817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elect specified system </w:t>
      </w: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this form is being completed for </w:t>
      </w:r>
    </w:p>
    <w:p w14:paraId="0A9CAC42" w14:textId="00CE69FC" w:rsidR="000D61B9" w:rsidRDefault="00620AF4" w:rsidP="00620AF4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  <w:sdt>
        <w:sdtPr>
          <w:rPr>
            <w:rFonts w:ascii="Calibri" w:eastAsia="Calibri" w:hAnsi="Calibri" w:cs="Calibri"/>
            <w:b/>
            <w:color w:val="002947"/>
            <w:sz w:val="18"/>
            <w:szCs w:val="18"/>
            <w:lang w:bidi="en-US"/>
          </w:rPr>
          <w:id w:val="1313756247"/>
          <w:placeholder>
            <w:docPart w:val="A981CD2175274D7BBD241A5015B836F2"/>
          </w:placeholder>
          <w:showingPlcHdr/>
          <w15:color w:val="FFFFFF"/>
          <w:comboBox>
            <w:listItem w:value="Choose an item."/>
            <w:listItem w:displayText="SS 1 Automatic systems for fire suppression" w:value="SS 1 Automatic systems for fire suppression"/>
            <w:listItem w:displayText="SS 2 Automatic or manual emergency warning systems" w:value="SS 2 Automatic or manual emergency warning systems"/>
            <w:listItem w:displayText="SS 3/1  Automatic doors" w:value="SS 3/1  Automatic doors"/>
            <w:listItem w:displayText="SS 3/2 Access controlled doors" w:value="SS 3/2 Access controlled doors"/>
            <w:listItem w:displayText="SS 3/3 Interfaced fire or smoke doors or windows" w:value="SS 3/3 Interfaced fire or smoke doors or windows"/>
            <w:listItem w:displayText="SS 4 Emergency lighting systems" w:value="SS 4 Emergency lighting systems"/>
            <w:listItem w:displayText="SS 5 Escape route pressurisation systems" w:value="SS 5 Escape route pressurisation systems"/>
            <w:listItem w:displayText="SS 6 Riser mains for use by fire services" w:value="SS 6 Riser mains for use by fire services"/>
            <w:listItem w:displayText="SS 7 Automatic back-flow preventers" w:value="SS 7 Automatic back-flow preventers"/>
            <w:listItem w:displayText="SS 8/1 Passenger-carrying lifts" w:value="SS 8/1 Passenger-carrying lifts"/>
            <w:listItem w:displayText="SS 8/2 Platform, low-speed and service lifts" w:value="SS 8/2 Platform, low-speed and service lifts"/>
            <w:listItem w:displayText="SS 8/3 Escalators and moving walks" w:value="SS 8/3 Escalators and moving walks"/>
            <w:listItem w:displayText="SS 9 Mechanical ventilation or air conditioning systems" w:value="SS 9 Mechanical ventilation or air conditioning systems"/>
            <w:listItem w:displayText="SS 10 Building maintenance units" w:value="SS 10 Building maintenance units"/>
            <w:listItem w:displayText="SS 11 Laboratory fume cupboards" w:value="SS 11 Laboratory fume cupboards"/>
            <w:listItem w:displayText="SS 12 Audio loops or other assistive listening systems" w:value="SS 12 Audio loops or other assistive listening systems"/>
            <w:listItem w:displayText="SS 13/1 Mechanical smoke control" w:value="SS 13/1 Mechanical smoke control"/>
            <w:listItem w:displayText="SS 13/2 Natural smoke control" w:value="SS 13/2 Natural smoke control"/>
            <w:listItem w:displayText="SS 13/3 Smoke curtains" w:value="SS 13/3 Smoke curtains"/>
            <w:listItem w:displayText="SS 14/1 Emergency power systems" w:value="SS 14/1 Emergency power systems"/>
            <w:listItem w:displayText="SS 14/2 Signs" w:value="SS 14/2 Signs"/>
            <w:listItem w:displayText="SS 15/1 Systems for communicating spoken information intended to facilitate evacuation" w:value="SS 15/1 Systems for communicating spoken information intended to facilitate evacuation"/>
            <w:listItem w:displayText="SS 15/2 Final exits" w:value="SS 15/2 Final exits"/>
            <w:listItem w:displayText="SS 15/3 Fire separations" w:value="SS 15/3 Fire separations"/>
            <w:listItem w:displayText="SS 15/4 Signs for communicating information intended to facilitate evacuation " w:value="SS 15/4 Signs for communicating information intended to facilitate evacuation "/>
            <w:listItem w:displayText="SS 15/5 Smoke separations" w:value="SS 15/5 Smoke separations"/>
            <w:listItem w:displayText="SS 16 Cable Cars" w:value="SS 16 Cable Cars"/>
          </w:comboBox>
        </w:sdtPr>
        <w:sdtEndPr/>
        <w:sdtContent>
          <w:r w:rsidRPr="0091627A">
            <w:rPr>
              <w:rStyle w:val="PlaceholderText"/>
              <w:rFonts w:asciiTheme="minorHAnsi" w:hAnsiTheme="minorHAnsi"/>
              <w:color w:val="244061" w:themeColor="accent1" w:themeShade="80"/>
              <w:sz w:val="24"/>
              <w:szCs w:val="24"/>
              <w:shd w:val="clear" w:color="auto" w:fill="FFFFFF" w:themeFill="background1"/>
            </w:rPr>
            <w:t>Select specified system</w:t>
          </w:r>
          <w:r w:rsidRPr="0091627A">
            <w:rPr>
              <w:rStyle w:val="PlaceholderText"/>
              <w:sz w:val="24"/>
              <w:szCs w:val="24"/>
            </w:rPr>
            <w:t>.</w:t>
          </w:r>
        </w:sdtContent>
      </w:sdt>
    </w:p>
    <w:p w14:paraId="37890B49" w14:textId="77777777" w:rsidR="00C00CBB" w:rsidRDefault="00C00CBB" w:rsidP="009E5520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14:paraId="1F82C8E9" w14:textId="77777777" w:rsidR="00BF4FA6" w:rsidRDefault="009E5520" w:rsidP="00AC747F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</w:pPr>
      <w:r w:rsidRPr="009E5520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>System Description</w:t>
      </w:r>
    </w:p>
    <w:p w14:paraId="142B16C4" w14:textId="7AF747FB" w:rsidR="00AC747F" w:rsidRPr="00A80874" w:rsidRDefault="00E82C71" w:rsidP="00A80874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</w:pP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Provide basic description of the system and location </w:t>
      </w:r>
      <w:proofErr w:type="gramStart"/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e.g.</w:t>
      </w:r>
      <w:proofErr w:type="gramEnd"/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make, model &amp; location</w:t>
      </w:r>
    </w:p>
    <w:sdt>
      <w:sdtPr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  <w:id w:val="-1698682048"/>
        <w:placeholder>
          <w:docPart w:val="9644D658D8AE465CACF1FEF448129C14"/>
        </w:placeholder>
        <w:showingPlcHdr/>
      </w:sdtPr>
      <w:sdtContent>
        <w:p w14:paraId="412125DD" w14:textId="77777777" w:rsidR="00620AF4" w:rsidRDefault="00620AF4" w:rsidP="00620AF4">
          <w:pPr>
            <w:shd w:val="clear" w:color="auto" w:fill="DBE5F1" w:themeFill="accent1" w:themeFillTint="33"/>
            <w:spacing w:before="29" w:line="360" w:lineRule="auto"/>
            <w:ind w:left="284" w:right="75"/>
            <w:jc w:val="both"/>
            <w:rPr>
              <w:rFonts w:ascii="Calibri" w:eastAsia="Calibri" w:hAnsi="Calibri" w:cs="Calibri"/>
              <w:b/>
              <w:color w:val="002947"/>
              <w:sz w:val="18"/>
              <w:szCs w:val="18"/>
              <w:lang w:bidi="en-US"/>
            </w:rPr>
          </w:pPr>
          <w:r w:rsidRPr="00E97A89">
            <w:rPr>
              <w:rStyle w:val="PlaceholderText"/>
              <w:rFonts w:asciiTheme="minorHAnsi" w:hAnsiTheme="minorHAnsi" w:cstheme="minorHAnsi"/>
              <w:color w:val="244061" w:themeColor="accent1" w:themeShade="80"/>
              <w:shd w:val="clear" w:color="auto" w:fill="FFFFFF" w:themeFill="background1"/>
            </w:rPr>
            <w:t>Click or tap here to enter text.</w:t>
          </w:r>
        </w:p>
      </w:sdtContent>
    </w:sdt>
    <w:sdt>
      <w:sdtPr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  <w:id w:val="86278337"/>
        <w:placeholder>
          <w:docPart w:val="E6DDCEBF421A429BAC69A08759813137"/>
        </w:placeholder>
        <w:showingPlcHdr/>
      </w:sdtPr>
      <w:sdtContent>
        <w:p w14:paraId="66A0DC6B" w14:textId="77777777" w:rsidR="00620AF4" w:rsidRDefault="00620AF4" w:rsidP="00620AF4">
          <w:pPr>
            <w:shd w:val="clear" w:color="auto" w:fill="DBE5F1" w:themeFill="accent1" w:themeFillTint="33"/>
            <w:spacing w:before="29" w:line="360" w:lineRule="auto"/>
            <w:ind w:left="284" w:right="75"/>
            <w:jc w:val="both"/>
            <w:rPr>
              <w:rFonts w:ascii="Calibri" w:eastAsia="Calibri" w:hAnsi="Calibri" w:cs="Calibri"/>
              <w:b/>
              <w:color w:val="002947"/>
              <w:sz w:val="18"/>
              <w:szCs w:val="18"/>
              <w:lang w:bidi="en-US"/>
            </w:rPr>
          </w:pPr>
          <w:r w:rsidRPr="00E97A89">
            <w:rPr>
              <w:rStyle w:val="PlaceholderText"/>
              <w:rFonts w:asciiTheme="minorHAnsi" w:hAnsiTheme="minorHAnsi" w:cstheme="minorHAnsi"/>
              <w:color w:val="244061" w:themeColor="accent1" w:themeShade="80"/>
              <w:shd w:val="clear" w:color="auto" w:fill="FFFFFF" w:themeFill="background1"/>
            </w:rPr>
            <w:t>Click or tap here to enter text.</w:t>
          </w:r>
        </w:p>
      </w:sdtContent>
    </w:sdt>
    <w:sdt>
      <w:sdtPr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  <w:id w:val="635075271"/>
        <w:placeholder>
          <w:docPart w:val="97E2C08B3FD14A768AC7AFA8F630440B"/>
        </w:placeholder>
        <w:showingPlcHdr/>
      </w:sdtPr>
      <w:sdtContent>
        <w:p w14:paraId="40462289" w14:textId="77777777" w:rsidR="00620AF4" w:rsidRDefault="00620AF4" w:rsidP="00620AF4">
          <w:pPr>
            <w:shd w:val="clear" w:color="auto" w:fill="DBE5F1" w:themeFill="accent1" w:themeFillTint="33"/>
            <w:spacing w:before="29" w:line="360" w:lineRule="auto"/>
            <w:ind w:left="284" w:right="75"/>
            <w:jc w:val="both"/>
            <w:rPr>
              <w:rFonts w:ascii="Calibri" w:eastAsia="Calibri" w:hAnsi="Calibri" w:cs="Calibri"/>
              <w:b/>
              <w:color w:val="002947"/>
              <w:sz w:val="18"/>
              <w:szCs w:val="18"/>
              <w:lang w:bidi="en-US"/>
            </w:rPr>
          </w:pPr>
          <w:r w:rsidRPr="00E97A89">
            <w:rPr>
              <w:rStyle w:val="PlaceholderText"/>
              <w:rFonts w:asciiTheme="minorHAnsi" w:hAnsiTheme="minorHAnsi" w:cstheme="minorHAnsi"/>
              <w:color w:val="244061" w:themeColor="accent1" w:themeShade="80"/>
              <w:shd w:val="clear" w:color="auto" w:fill="FFFFFF" w:themeFill="background1"/>
            </w:rPr>
            <w:t>Click or tap here to enter text.</w:t>
          </w:r>
        </w:p>
      </w:sdtContent>
    </w:sdt>
    <w:p w14:paraId="09B8C7A2" w14:textId="77777777" w:rsidR="00DF11B6" w:rsidRDefault="009E5520" w:rsidP="007B5AFD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</w:pPr>
      <w:r w:rsidRPr="009E5520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Performance </w:t>
      </w:r>
      <w:r w:rsidR="00EB6817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for </w:t>
      </w:r>
      <w:r w:rsidR="00DF11B6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design &amp; </w:t>
      </w:r>
      <w:r w:rsidR="00EB6817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installation </w:t>
      </w:r>
    </w:p>
    <w:p w14:paraId="10CF4182" w14:textId="77777777" w:rsidR="009E5520" w:rsidRDefault="00BF4FA6" w:rsidP="007B5AFD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</w:pP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Provide details of </w:t>
      </w:r>
      <w:r w:rsidR="00DF11B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the level of</w:t>
      </w:r>
      <w:r w:rsidR="003769DE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performance the </w:t>
      </w:r>
      <w:r w:rsidR="00DF11B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specified system is intended to meet at the time of design &amp; installation e.g. a</w:t>
      </w: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New Zealand Standard</w:t>
      </w:r>
    </w:p>
    <w:sdt>
      <w:sdtPr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  <w:id w:val="611635757"/>
        <w:placeholder>
          <w:docPart w:val="6B8CF231DA5F4DD7B6B7FB5C35550731"/>
        </w:placeholder>
        <w:showingPlcHdr/>
      </w:sdtPr>
      <w:sdtEndPr/>
      <w:sdtContent>
        <w:p w14:paraId="7A10DFC8" w14:textId="77777777" w:rsidR="00AC747F" w:rsidRDefault="00E97A89" w:rsidP="001F3281">
          <w:pPr>
            <w:shd w:val="clear" w:color="auto" w:fill="DBE5F1" w:themeFill="accent1" w:themeFillTint="33"/>
            <w:spacing w:before="29" w:line="360" w:lineRule="auto"/>
            <w:ind w:left="284" w:right="75"/>
            <w:jc w:val="both"/>
            <w:rPr>
              <w:rFonts w:ascii="Calibri" w:eastAsia="Calibri" w:hAnsi="Calibri" w:cs="Calibri"/>
              <w:b/>
              <w:color w:val="002947"/>
              <w:sz w:val="18"/>
              <w:szCs w:val="18"/>
              <w:lang w:bidi="en-US"/>
            </w:rPr>
          </w:pPr>
          <w:r w:rsidRPr="00E97A89">
            <w:rPr>
              <w:rStyle w:val="PlaceholderText"/>
              <w:rFonts w:asciiTheme="minorHAnsi" w:hAnsiTheme="minorHAnsi" w:cstheme="minorHAnsi"/>
              <w:color w:val="244061" w:themeColor="accent1" w:themeShade="80"/>
              <w:shd w:val="clear" w:color="auto" w:fill="FFFFFF" w:themeFill="background1"/>
            </w:rPr>
            <w:t>Click or tap here to enter text.</w:t>
          </w:r>
        </w:p>
      </w:sdtContent>
    </w:sdt>
    <w:p w14:paraId="7465E766" w14:textId="77777777" w:rsidR="000D61B9" w:rsidRDefault="000D61B9" w:rsidP="001F3281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14:paraId="046B3C0E" w14:textId="77777777" w:rsidR="00604775" w:rsidRDefault="00604775" w:rsidP="001F3281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14:paraId="20EB8C47" w14:textId="77777777" w:rsidR="0091110C" w:rsidRDefault="0091110C" w:rsidP="001F3281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14:paraId="07713333" w14:textId="77777777" w:rsidR="007B5AFD" w:rsidRDefault="009E5520" w:rsidP="00FB163B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</w:pPr>
      <w:r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>Inspection</w:t>
      </w:r>
      <w:r w:rsidR="00DF7A6E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 and</w:t>
      </w:r>
      <w:r w:rsidR="00EB6817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 maintenance procedures</w:t>
      </w:r>
    </w:p>
    <w:p w14:paraId="1CC5CFDF" w14:textId="77777777" w:rsidR="009E5520" w:rsidRDefault="00BF4FA6" w:rsidP="00FB163B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</w:pP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Provide details of </w:t>
      </w:r>
      <w:r w:rsidR="007B5AFD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inspection and maintenance procedures to ensure the system continues to perform</w:t>
      </w:r>
      <w:r w:rsidR="00FB163B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in the way it was intended</w:t>
      </w:r>
      <w:r w:rsidR="007B5AFD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</w:t>
      </w:r>
      <w:proofErr w:type="gramStart"/>
      <w:r w:rsidR="003769DE" w:rsidRPr="003769DE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e.g.</w:t>
      </w:r>
      <w:proofErr w:type="gramEnd"/>
      <w:r w:rsidR="003769DE" w:rsidRPr="003769DE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New Zealand Standard or manufacturers literature</w:t>
      </w:r>
    </w:p>
    <w:sdt>
      <w:sdtPr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  <w:id w:val="1647779238"/>
        <w:placeholder>
          <w:docPart w:val="E9BD8ABBEA444FDAB5F1AAC2F4A8B4A0"/>
        </w:placeholder>
        <w:showingPlcHdr/>
      </w:sdtPr>
      <w:sdtEndPr/>
      <w:sdtContent>
        <w:p w14:paraId="6BC45528" w14:textId="77777777" w:rsidR="00AC747F" w:rsidRDefault="00E97A89" w:rsidP="009E5520">
          <w:pPr>
            <w:shd w:val="clear" w:color="auto" w:fill="DBE5F1" w:themeFill="accent1" w:themeFillTint="33"/>
            <w:spacing w:before="29" w:line="360" w:lineRule="auto"/>
            <w:ind w:left="284" w:right="75"/>
            <w:jc w:val="both"/>
            <w:rPr>
              <w:rFonts w:ascii="Calibri" w:eastAsia="Calibri" w:hAnsi="Calibri" w:cs="Calibri"/>
              <w:b/>
              <w:color w:val="002947"/>
              <w:sz w:val="18"/>
              <w:szCs w:val="18"/>
              <w:lang w:bidi="en-US"/>
            </w:rPr>
          </w:pPr>
          <w:r w:rsidRPr="00E97A89">
            <w:rPr>
              <w:rStyle w:val="PlaceholderText"/>
              <w:rFonts w:asciiTheme="minorHAnsi" w:hAnsiTheme="minorHAnsi" w:cstheme="minorHAnsi"/>
              <w:color w:val="244061" w:themeColor="accent1" w:themeShade="80"/>
              <w:shd w:val="clear" w:color="auto" w:fill="FFFFFF" w:themeFill="background1"/>
            </w:rPr>
            <w:t>Click or tap here to enter text.</w:t>
          </w:r>
        </w:p>
      </w:sdtContent>
    </w:sdt>
    <w:p w14:paraId="6603D3BE" w14:textId="77777777" w:rsidR="000D61B9" w:rsidRDefault="000D61B9" w:rsidP="009E5520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14:paraId="3BDF15BD" w14:textId="77777777" w:rsidR="0091110C" w:rsidRDefault="0091110C" w:rsidP="009E5520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14:paraId="7851B4D8" w14:textId="77777777" w:rsidR="00604775" w:rsidRDefault="00604775" w:rsidP="009E5520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14:paraId="7193C3B8" w14:textId="77777777" w:rsidR="009E5520" w:rsidRDefault="003769DE" w:rsidP="009E5520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</w:pPr>
      <w:r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>Reporting</w:t>
      </w:r>
      <w:r w:rsidR="00A63AB4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 </w:t>
      </w:r>
      <w:r w:rsidR="00FB163B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recording &amp; responsibility </w:t>
      </w:r>
    </w:p>
    <w:p w14:paraId="4CC8506C" w14:textId="77777777" w:rsidR="00A63AB4" w:rsidRPr="00A63AB4" w:rsidRDefault="00FB163B" w:rsidP="00A63AB4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</w:pP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Provide details of who is </w:t>
      </w:r>
      <w:r w:rsid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reporting and recording</w:t>
      </w: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daily, weekly, monthly and </w:t>
      </w:r>
      <w:r w:rsidR="00BF4FA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/ or </w:t>
      </w: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annual</w:t>
      </w:r>
      <w:r w:rsidR="00BF4FA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ly</w:t>
      </w:r>
      <w:r w:rsidRPr="00FB163B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verifying that the inspection and maintenance procedures have been carried out in the last 12 months</w:t>
      </w:r>
      <w:r w:rsid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e.g. </w:t>
      </w:r>
      <w:r w:rsidR="00BF4FA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m</w:t>
      </w:r>
      <w:r w:rsidR="00A63AB4" w:rsidRP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onthly inspections undertaken by the owner</w:t>
      </w:r>
      <w:r w:rsid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</w:t>
      </w:r>
      <w:r w:rsidR="00BF4FA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recording dates, work undertaken faults found remedies</w:t>
      </w:r>
      <w:r w:rsid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and </w:t>
      </w:r>
      <w:r w:rsidR="00BF4FA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a</w:t>
      </w:r>
      <w:r w:rsid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nnual inspections</w:t>
      </w:r>
      <w:r w:rsidR="00A63AB4" w:rsidRP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undertaken by an IQP (Independent Qualified Person).</w:t>
      </w:r>
    </w:p>
    <w:sdt>
      <w:sdtPr>
        <w:rPr>
          <w:rFonts w:ascii="Calibri" w:eastAsia="Calibri" w:hAnsi="Calibri" w:cs="Calibri"/>
          <w:color w:val="002947"/>
          <w:sz w:val="18"/>
          <w:szCs w:val="18"/>
          <w:lang w:bidi="en-US"/>
        </w:rPr>
        <w:id w:val="406659236"/>
        <w:placeholder>
          <w:docPart w:val="D45C68CEE72E49F78EBBE36DE10F052B"/>
        </w:placeholder>
        <w:showingPlcHdr/>
      </w:sdtPr>
      <w:sdtEndPr/>
      <w:sdtContent>
        <w:p w14:paraId="3BC20C56" w14:textId="77777777" w:rsidR="000D61B9" w:rsidRDefault="00E97A89" w:rsidP="00AC747F">
          <w:pPr>
            <w:shd w:val="clear" w:color="auto" w:fill="DBE5F1" w:themeFill="accent1" w:themeFillTint="33"/>
            <w:spacing w:before="29" w:line="360" w:lineRule="auto"/>
            <w:ind w:left="284" w:right="75"/>
            <w:jc w:val="both"/>
            <w:rPr>
              <w:rFonts w:ascii="Calibri" w:eastAsia="Calibri" w:hAnsi="Calibri" w:cs="Calibri"/>
              <w:color w:val="002947"/>
              <w:sz w:val="18"/>
              <w:szCs w:val="18"/>
              <w:lang w:bidi="en-US"/>
            </w:rPr>
          </w:pPr>
          <w:r w:rsidRPr="00E97A89">
            <w:rPr>
              <w:rStyle w:val="PlaceholderText"/>
              <w:rFonts w:asciiTheme="minorHAnsi" w:hAnsiTheme="minorHAnsi" w:cstheme="minorHAnsi"/>
              <w:color w:val="244061" w:themeColor="accent1" w:themeShade="80"/>
              <w:shd w:val="clear" w:color="auto" w:fill="FFFFFF" w:themeFill="background1"/>
            </w:rPr>
            <w:t>Click or tap here to enter text.</w:t>
          </w:r>
        </w:p>
      </w:sdtContent>
    </w:sdt>
    <w:p w14:paraId="1E601590" w14:textId="77777777" w:rsidR="001773DD" w:rsidRDefault="001773DD" w:rsidP="00AC747F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color w:val="002947"/>
          <w:sz w:val="18"/>
          <w:szCs w:val="18"/>
          <w:lang w:bidi="en-US"/>
        </w:rPr>
      </w:pPr>
    </w:p>
    <w:p w14:paraId="6727F261" w14:textId="77777777" w:rsidR="0091110C" w:rsidRDefault="0091110C" w:rsidP="00AC747F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color w:val="002947"/>
          <w:sz w:val="18"/>
          <w:szCs w:val="18"/>
          <w:lang w:bidi="en-US"/>
        </w:rPr>
      </w:pPr>
    </w:p>
    <w:p w14:paraId="028A4E81" w14:textId="77777777" w:rsidR="00604775" w:rsidRDefault="00604775" w:rsidP="00AC747F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color w:val="002947"/>
          <w:sz w:val="18"/>
          <w:szCs w:val="18"/>
          <w:lang w:bidi="en-US"/>
        </w:rPr>
      </w:pPr>
    </w:p>
    <w:sectPr w:rsidR="00604775" w:rsidSect="00AC747F">
      <w:footerReference w:type="default" r:id="rId9"/>
      <w:footerReference w:type="first" r:id="rId10"/>
      <w:pgSz w:w="11910" w:h="16840"/>
      <w:pgMar w:top="60" w:right="570" w:bottom="426" w:left="460" w:header="511" w:footer="51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DC7DF" w14:textId="77777777" w:rsidR="00AC747F" w:rsidRDefault="00AC747F">
      <w:r>
        <w:separator/>
      </w:r>
    </w:p>
  </w:endnote>
  <w:endnote w:type="continuationSeparator" w:id="0">
    <w:p w14:paraId="5F7873E4" w14:textId="77777777" w:rsidR="00AC747F" w:rsidRDefault="00AC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50462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47BF6D" w14:textId="77777777" w:rsidR="00AC747F" w:rsidRDefault="00AC747F" w:rsidP="002B77B4">
            <w:pPr>
              <w:pStyle w:val="Footer"/>
              <w:rPr>
                <w:rFonts w:asciiTheme="minorHAnsi" w:hAnsiTheme="minorHAnsi"/>
                <w:color w:val="244061" w:themeColor="accent1" w:themeShade="80"/>
                <w:sz w:val="16"/>
              </w:rPr>
            </w:pPr>
            <w:r w:rsidRPr="00E67CA6">
              <w:rPr>
                <w:rFonts w:asciiTheme="minorHAnsi" w:hAnsiTheme="minorHAnsi"/>
                <w:color w:val="244061" w:themeColor="accent1" w:themeShade="80"/>
                <w:sz w:val="16"/>
              </w:rPr>
              <w:t>Form 2 Rev. 10 (13/11/2019)</w:t>
            </w:r>
            <w:r>
              <w:rPr>
                <w:rFonts w:asciiTheme="minorHAnsi" w:hAnsiTheme="minorHAnsi"/>
                <w:color w:val="244061" w:themeColor="accent1" w:themeShade="80"/>
                <w:sz w:val="16"/>
              </w:rPr>
              <w:tab/>
            </w:r>
            <w:r>
              <w:rPr>
                <w:rFonts w:asciiTheme="minorHAnsi" w:hAnsiTheme="minorHAnsi"/>
                <w:color w:val="244061" w:themeColor="accent1" w:themeShade="80"/>
                <w:sz w:val="16"/>
              </w:rPr>
              <w:tab/>
            </w:r>
            <w:r>
              <w:rPr>
                <w:rFonts w:asciiTheme="minorHAnsi" w:hAnsiTheme="minorHAnsi"/>
                <w:color w:val="244061" w:themeColor="accent1" w:themeShade="80"/>
                <w:sz w:val="16"/>
              </w:rPr>
              <w:tab/>
            </w:r>
            <w:r>
              <w:rPr>
                <w:rFonts w:asciiTheme="minorHAnsi" w:hAnsiTheme="minorHAnsi"/>
                <w:color w:val="244061" w:themeColor="accent1" w:themeShade="80"/>
                <w:sz w:val="16"/>
              </w:rPr>
              <w:tab/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t xml:space="preserve">Page </w:t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fldChar w:fldCharType="begin"/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instrText xml:space="preserve"> PAGE </w:instrText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fldChar w:fldCharType="separate"/>
            </w:r>
            <w:r w:rsidR="00500BC8">
              <w:rPr>
                <w:rFonts w:asciiTheme="minorHAnsi" w:hAnsiTheme="minorHAnsi"/>
                <w:noProof/>
                <w:color w:val="244061" w:themeColor="accent1" w:themeShade="80"/>
                <w:sz w:val="16"/>
              </w:rPr>
              <w:t>2</w:t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fldChar w:fldCharType="end"/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t xml:space="preserve"> of </w:t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fldChar w:fldCharType="begin"/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instrText xml:space="preserve"> NUMPAGES  </w:instrText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fldChar w:fldCharType="separate"/>
            </w:r>
            <w:r w:rsidR="00500BC8">
              <w:rPr>
                <w:rFonts w:asciiTheme="minorHAnsi" w:hAnsiTheme="minorHAnsi"/>
                <w:noProof/>
                <w:color w:val="244061" w:themeColor="accent1" w:themeShade="80"/>
                <w:sz w:val="16"/>
              </w:rPr>
              <w:t>2</w:t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fldChar w:fldCharType="end"/>
            </w:r>
          </w:p>
          <w:p w14:paraId="1D877A16" w14:textId="77777777" w:rsidR="00AC747F" w:rsidRDefault="00620AF4" w:rsidP="002B77B4">
            <w:pPr>
              <w:pStyle w:val="Footer"/>
            </w:pPr>
          </w:p>
        </w:sdtContent>
      </w:sdt>
    </w:sdtContent>
  </w:sdt>
  <w:p w14:paraId="71636E63" w14:textId="77777777" w:rsidR="00AC747F" w:rsidRDefault="00AC747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8C5E4" w14:textId="4303533B" w:rsidR="00AC747F" w:rsidRDefault="00AC747F" w:rsidP="00620AF4">
    <w:pPr>
      <w:pStyle w:val="Footer"/>
      <w:tabs>
        <w:tab w:val="clear" w:pos="4513"/>
        <w:tab w:val="clear" w:pos="9026"/>
        <w:tab w:val="center" w:pos="4820"/>
      </w:tabs>
      <w:ind w:left="284"/>
      <w:rPr>
        <w:rFonts w:asciiTheme="minorHAnsi" w:hAnsiTheme="minorHAnsi"/>
        <w:color w:val="244061" w:themeColor="accent1" w:themeShade="80"/>
        <w:sz w:val="16"/>
      </w:rPr>
    </w:pPr>
    <w:r>
      <w:rPr>
        <w:rFonts w:asciiTheme="minorHAnsi" w:hAnsiTheme="minorHAnsi"/>
        <w:color w:val="244061" w:themeColor="accent1" w:themeShade="80"/>
        <w:sz w:val="16"/>
      </w:rPr>
      <w:t xml:space="preserve">SS Form – Revision </w:t>
    </w:r>
    <w:r w:rsidR="00620AF4">
      <w:rPr>
        <w:rFonts w:asciiTheme="minorHAnsi" w:hAnsiTheme="minorHAnsi"/>
        <w:color w:val="244061" w:themeColor="accent1" w:themeShade="80"/>
        <w:sz w:val="16"/>
      </w:rPr>
      <w:t>3</w:t>
    </w:r>
    <w:r>
      <w:rPr>
        <w:rFonts w:asciiTheme="minorHAnsi" w:hAnsiTheme="minorHAnsi"/>
        <w:color w:val="244061" w:themeColor="accent1" w:themeShade="80"/>
        <w:sz w:val="16"/>
      </w:rPr>
      <w:tab/>
    </w:r>
    <w:r w:rsidR="0038243A">
      <w:rPr>
        <w:rFonts w:asciiTheme="minorHAnsi" w:hAnsiTheme="minorHAnsi"/>
        <w:color w:val="244061" w:themeColor="accent1" w:themeShade="80"/>
        <w:sz w:val="16"/>
      </w:rPr>
      <w:t xml:space="preserve"> </w:t>
    </w:r>
    <w:r w:rsidR="0038243A" w:rsidRPr="00E67CA6">
      <w:rPr>
        <w:rFonts w:asciiTheme="minorHAnsi" w:hAnsiTheme="minorHAnsi"/>
        <w:color w:val="244061" w:themeColor="accent1" w:themeShade="80"/>
        <w:sz w:val="16"/>
      </w:rPr>
      <w:t xml:space="preserve">Page </w:t>
    </w:r>
    <w:r w:rsidR="0038243A" w:rsidRPr="00E67CA6">
      <w:rPr>
        <w:rFonts w:asciiTheme="minorHAnsi" w:hAnsiTheme="minorHAnsi"/>
        <w:color w:val="244061" w:themeColor="accent1" w:themeShade="80"/>
      </w:rPr>
      <w:fldChar w:fldCharType="begin"/>
    </w:r>
    <w:r w:rsidR="0038243A" w:rsidRPr="00E67CA6">
      <w:rPr>
        <w:rFonts w:asciiTheme="minorHAnsi" w:hAnsiTheme="minorHAnsi"/>
        <w:color w:val="244061" w:themeColor="accent1" w:themeShade="80"/>
        <w:sz w:val="16"/>
      </w:rPr>
      <w:instrText xml:space="preserve"> PAGE </w:instrText>
    </w:r>
    <w:r w:rsidR="0038243A" w:rsidRPr="00E67CA6">
      <w:rPr>
        <w:rFonts w:asciiTheme="minorHAnsi" w:hAnsiTheme="minorHAnsi"/>
        <w:color w:val="244061" w:themeColor="accent1" w:themeShade="80"/>
      </w:rPr>
      <w:fldChar w:fldCharType="separate"/>
    </w:r>
    <w:r w:rsidR="0038243A">
      <w:rPr>
        <w:rFonts w:asciiTheme="minorHAnsi" w:hAnsiTheme="minorHAnsi"/>
        <w:color w:val="244061" w:themeColor="accent1" w:themeShade="80"/>
      </w:rPr>
      <w:t>1</w:t>
    </w:r>
    <w:r w:rsidR="0038243A" w:rsidRPr="00E67CA6">
      <w:rPr>
        <w:rFonts w:asciiTheme="minorHAnsi" w:hAnsiTheme="minorHAnsi"/>
        <w:color w:val="244061" w:themeColor="accent1" w:themeShade="80"/>
      </w:rPr>
      <w:fldChar w:fldCharType="end"/>
    </w:r>
    <w:r w:rsidR="0038243A" w:rsidRPr="00E67CA6">
      <w:rPr>
        <w:rFonts w:asciiTheme="minorHAnsi" w:hAnsiTheme="minorHAnsi"/>
        <w:color w:val="244061" w:themeColor="accent1" w:themeShade="80"/>
        <w:sz w:val="16"/>
      </w:rPr>
      <w:t xml:space="preserve"> of </w:t>
    </w:r>
    <w:r w:rsidR="0038243A">
      <w:rPr>
        <w:rFonts w:asciiTheme="minorHAnsi" w:hAnsiTheme="minorHAnsi"/>
        <w:color w:val="244061" w:themeColor="accent1" w:themeShade="80"/>
        <w:sz w:val="16"/>
      </w:rPr>
      <w:t>1</w:t>
    </w:r>
    <w:r w:rsidRPr="00E67CA6">
      <w:rPr>
        <w:rFonts w:asciiTheme="minorHAnsi" w:hAnsiTheme="minorHAnsi"/>
        <w:color w:val="244061" w:themeColor="accent1" w:themeShade="80"/>
        <w:sz w:val="16"/>
      </w:rPr>
      <w:tab/>
    </w:r>
    <w:r w:rsidR="0038243A">
      <w:rPr>
        <w:rFonts w:asciiTheme="minorHAnsi" w:hAnsiTheme="minorHAnsi"/>
        <w:color w:val="244061" w:themeColor="accent1" w:themeShade="80"/>
        <w:sz w:val="16"/>
      </w:rPr>
      <w:t xml:space="preserve"> </w:t>
    </w:r>
    <w:r w:rsidR="00620AF4">
      <w:rPr>
        <w:rFonts w:asciiTheme="minorHAnsi" w:hAnsiTheme="minorHAnsi"/>
        <w:color w:val="244061" w:themeColor="accent1" w:themeShade="80"/>
        <w:sz w:val="16"/>
      </w:rPr>
      <w:t xml:space="preserve">  </w:t>
    </w:r>
    <w:r w:rsidR="00620AF4">
      <w:rPr>
        <w:rFonts w:asciiTheme="minorHAnsi" w:hAnsiTheme="minorHAnsi"/>
        <w:color w:val="244061" w:themeColor="accent1" w:themeShade="80"/>
        <w:sz w:val="16"/>
      </w:rPr>
      <w:tab/>
    </w:r>
    <w:r w:rsidR="00620AF4">
      <w:rPr>
        <w:rFonts w:asciiTheme="minorHAnsi" w:hAnsiTheme="minorHAnsi"/>
        <w:color w:val="244061" w:themeColor="accent1" w:themeShade="80"/>
        <w:sz w:val="16"/>
      </w:rPr>
      <w:tab/>
    </w:r>
    <w:r w:rsidR="00620AF4">
      <w:rPr>
        <w:rFonts w:asciiTheme="minorHAnsi" w:hAnsiTheme="minorHAnsi"/>
        <w:color w:val="244061" w:themeColor="accent1" w:themeShade="80"/>
        <w:sz w:val="16"/>
      </w:rPr>
      <w:tab/>
    </w:r>
    <w:r w:rsidR="00620AF4">
      <w:rPr>
        <w:rFonts w:asciiTheme="minorHAnsi" w:hAnsiTheme="minorHAnsi"/>
        <w:color w:val="244061" w:themeColor="accent1" w:themeShade="80"/>
        <w:sz w:val="16"/>
      </w:rPr>
      <w:tab/>
    </w:r>
    <w:r w:rsidR="0038243A">
      <w:rPr>
        <w:rFonts w:asciiTheme="minorHAnsi" w:hAnsiTheme="minorHAnsi"/>
        <w:color w:val="244061" w:themeColor="accent1" w:themeShade="80"/>
        <w:sz w:val="16"/>
      </w:rPr>
      <w:t xml:space="preserve">Last Updated: </w:t>
    </w:r>
    <w:r w:rsidR="00620AF4">
      <w:rPr>
        <w:rFonts w:asciiTheme="minorHAnsi" w:hAnsiTheme="minorHAnsi"/>
        <w:color w:val="244061" w:themeColor="accent1" w:themeShade="80"/>
        <w:sz w:val="16"/>
      </w:rPr>
      <w:t>11/11/2022</w:t>
    </w:r>
  </w:p>
  <w:p w14:paraId="63BC8136" w14:textId="77777777" w:rsidR="00AC747F" w:rsidRDefault="00AC747F" w:rsidP="00BB6E5F">
    <w:pPr>
      <w:pStyle w:val="Footer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E67D9" w14:textId="77777777" w:rsidR="00AC747F" w:rsidRDefault="00AC747F">
      <w:r>
        <w:separator/>
      </w:r>
    </w:p>
  </w:footnote>
  <w:footnote w:type="continuationSeparator" w:id="0">
    <w:p w14:paraId="5D9FF42D" w14:textId="77777777" w:rsidR="00AC747F" w:rsidRDefault="00AC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20075"/>
    <w:multiLevelType w:val="hybridMultilevel"/>
    <w:tmpl w:val="6010A8F4"/>
    <w:lvl w:ilvl="0" w:tplc="4CFCB88A">
      <w:numFmt w:val="bullet"/>
      <w:lvlText w:val="□"/>
      <w:lvlJc w:val="left"/>
      <w:pPr>
        <w:ind w:left="447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282C6A62">
      <w:numFmt w:val="bullet"/>
      <w:lvlText w:val="•"/>
      <w:lvlJc w:val="left"/>
      <w:pPr>
        <w:ind w:left="1494" w:hanging="231"/>
      </w:pPr>
      <w:rPr>
        <w:rFonts w:hint="default"/>
      </w:rPr>
    </w:lvl>
    <w:lvl w:ilvl="2" w:tplc="CBCE3B84">
      <w:numFmt w:val="bullet"/>
      <w:lvlText w:val="•"/>
      <w:lvlJc w:val="left"/>
      <w:pPr>
        <w:ind w:left="2548" w:hanging="231"/>
      </w:pPr>
      <w:rPr>
        <w:rFonts w:hint="default"/>
      </w:rPr>
    </w:lvl>
    <w:lvl w:ilvl="3" w:tplc="88464BD4">
      <w:numFmt w:val="bullet"/>
      <w:lvlText w:val="•"/>
      <w:lvlJc w:val="left"/>
      <w:pPr>
        <w:ind w:left="3603" w:hanging="231"/>
      </w:pPr>
      <w:rPr>
        <w:rFonts w:hint="default"/>
      </w:rPr>
    </w:lvl>
    <w:lvl w:ilvl="4" w:tplc="9300F430">
      <w:numFmt w:val="bullet"/>
      <w:lvlText w:val="•"/>
      <w:lvlJc w:val="left"/>
      <w:pPr>
        <w:ind w:left="4657" w:hanging="231"/>
      </w:pPr>
      <w:rPr>
        <w:rFonts w:hint="default"/>
      </w:rPr>
    </w:lvl>
    <w:lvl w:ilvl="5" w:tplc="922C3B00">
      <w:numFmt w:val="bullet"/>
      <w:lvlText w:val="•"/>
      <w:lvlJc w:val="left"/>
      <w:pPr>
        <w:ind w:left="5712" w:hanging="231"/>
      </w:pPr>
      <w:rPr>
        <w:rFonts w:hint="default"/>
      </w:rPr>
    </w:lvl>
    <w:lvl w:ilvl="6" w:tplc="E34A2E66">
      <w:numFmt w:val="bullet"/>
      <w:lvlText w:val="•"/>
      <w:lvlJc w:val="left"/>
      <w:pPr>
        <w:ind w:left="6766" w:hanging="231"/>
      </w:pPr>
      <w:rPr>
        <w:rFonts w:hint="default"/>
      </w:rPr>
    </w:lvl>
    <w:lvl w:ilvl="7" w:tplc="7BD4F624">
      <w:numFmt w:val="bullet"/>
      <w:lvlText w:val="•"/>
      <w:lvlJc w:val="left"/>
      <w:pPr>
        <w:ind w:left="7821" w:hanging="231"/>
      </w:pPr>
      <w:rPr>
        <w:rFonts w:hint="default"/>
      </w:rPr>
    </w:lvl>
    <w:lvl w:ilvl="8" w:tplc="833035FE">
      <w:numFmt w:val="bullet"/>
      <w:lvlText w:val="•"/>
      <w:lvlJc w:val="left"/>
      <w:pPr>
        <w:ind w:left="8875" w:hanging="231"/>
      </w:pPr>
      <w:rPr>
        <w:rFonts w:hint="default"/>
      </w:rPr>
    </w:lvl>
  </w:abstractNum>
  <w:abstractNum w:abstractNumId="1" w15:restartNumberingAfterBreak="0">
    <w:nsid w:val="05F35A65"/>
    <w:multiLevelType w:val="hybridMultilevel"/>
    <w:tmpl w:val="525C1796"/>
    <w:lvl w:ilvl="0" w:tplc="1AAEEB80">
      <w:start w:val="1"/>
      <w:numFmt w:val="lowerRoman"/>
      <w:lvlText w:val="(%1)"/>
      <w:lvlJc w:val="left"/>
      <w:pPr>
        <w:ind w:left="783" w:hanging="567"/>
      </w:pPr>
      <w:rPr>
        <w:rFonts w:ascii="Arial" w:eastAsia="Arial" w:hAnsi="Arial" w:cs="Arial" w:hint="default"/>
        <w:b/>
        <w:bCs/>
        <w:color w:val="231F20"/>
        <w:spacing w:val="-4"/>
        <w:w w:val="100"/>
        <w:sz w:val="22"/>
        <w:szCs w:val="22"/>
      </w:rPr>
    </w:lvl>
    <w:lvl w:ilvl="1" w:tplc="4A60BF66">
      <w:numFmt w:val="bullet"/>
      <w:lvlText w:val="•"/>
      <w:lvlJc w:val="left"/>
      <w:pPr>
        <w:ind w:left="1800" w:hanging="567"/>
      </w:pPr>
      <w:rPr>
        <w:rFonts w:hint="default"/>
      </w:rPr>
    </w:lvl>
    <w:lvl w:ilvl="2" w:tplc="1FCA0816">
      <w:numFmt w:val="bullet"/>
      <w:lvlText w:val="•"/>
      <w:lvlJc w:val="left"/>
      <w:pPr>
        <w:ind w:left="2820" w:hanging="567"/>
      </w:pPr>
      <w:rPr>
        <w:rFonts w:hint="default"/>
      </w:rPr>
    </w:lvl>
    <w:lvl w:ilvl="3" w:tplc="79D20F58">
      <w:numFmt w:val="bullet"/>
      <w:lvlText w:val="•"/>
      <w:lvlJc w:val="left"/>
      <w:pPr>
        <w:ind w:left="3841" w:hanging="567"/>
      </w:pPr>
      <w:rPr>
        <w:rFonts w:hint="default"/>
      </w:rPr>
    </w:lvl>
    <w:lvl w:ilvl="4" w:tplc="E31AE5B0">
      <w:numFmt w:val="bullet"/>
      <w:lvlText w:val="•"/>
      <w:lvlJc w:val="left"/>
      <w:pPr>
        <w:ind w:left="4861" w:hanging="567"/>
      </w:pPr>
      <w:rPr>
        <w:rFonts w:hint="default"/>
      </w:rPr>
    </w:lvl>
    <w:lvl w:ilvl="5" w:tplc="48A683DC">
      <w:numFmt w:val="bullet"/>
      <w:lvlText w:val="•"/>
      <w:lvlJc w:val="left"/>
      <w:pPr>
        <w:ind w:left="5882" w:hanging="567"/>
      </w:pPr>
      <w:rPr>
        <w:rFonts w:hint="default"/>
      </w:rPr>
    </w:lvl>
    <w:lvl w:ilvl="6" w:tplc="EE5282B2">
      <w:numFmt w:val="bullet"/>
      <w:lvlText w:val="•"/>
      <w:lvlJc w:val="left"/>
      <w:pPr>
        <w:ind w:left="6902" w:hanging="567"/>
      </w:pPr>
      <w:rPr>
        <w:rFonts w:hint="default"/>
      </w:rPr>
    </w:lvl>
    <w:lvl w:ilvl="7" w:tplc="532AE3DE">
      <w:numFmt w:val="bullet"/>
      <w:lvlText w:val="•"/>
      <w:lvlJc w:val="left"/>
      <w:pPr>
        <w:ind w:left="7923" w:hanging="567"/>
      </w:pPr>
      <w:rPr>
        <w:rFonts w:hint="default"/>
      </w:rPr>
    </w:lvl>
    <w:lvl w:ilvl="8" w:tplc="71C4EB50">
      <w:numFmt w:val="bullet"/>
      <w:lvlText w:val="•"/>
      <w:lvlJc w:val="left"/>
      <w:pPr>
        <w:ind w:left="8943" w:hanging="567"/>
      </w:pPr>
      <w:rPr>
        <w:rFonts w:hint="default"/>
      </w:rPr>
    </w:lvl>
  </w:abstractNum>
  <w:abstractNum w:abstractNumId="2" w15:restartNumberingAfterBreak="0">
    <w:nsid w:val="275D4202"/>
    <w:multiLevelType w:val="hybridMultilevel"/>
    <w:tmpl w:val="2012CBC6"/>
    <w:lvl w:ilvl="0" w:tplc="050627A4">
      <w:numFmt w:val="bullet"/>
      <w:lvlText w:val="□"/>
      <w:lvlJc w:val="left"/>
      <w:pPr>
        <w:ind w:left="3062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0A9EB068">
      <w:numFmt w:val="bullet"/>
      <w:lvlText w:val="•"/>
      <w:lvlJc w:val="left"/>
      <w:pPr>
        <w:ind w:left="3377" w:hanging="231"/>
      </w:pPr>
      <w:rPr>
        <w:rFonts w:hint="default"/>
      </w:rPr>
    </w:lvl>
    <w:lvl w:ilvl="2" w:tplc="005C450A">
      <w:numFmt w:val="bullet"/>
      <w:lvlText w:val="•"/>
      <w:lvlJc w:val="left"/>
      <w:pPr>
        <w:ind w:left="3694" w:hanging="231"/>
      </w:pPr>
      <w:rPr>
        <w:rFonts w:hint="default"/>
      </w:rPr>
    </w:lvl>
    <w:lvl w:ilvl="3" w:tplc="DFAC4448">
      <w:numFmt w:val="bullet"/>
      <w:lvlText w:val="•"/>
      <w:lvlJc w:val="left"/>
      <w:pPr>
        <w:ind w:left="4011" w:hanging="231"/>
      </w:pPr>
      <w:rPr>
        <w:rFonts w:hint="default"/>
      </w:rPr>
    </w:lvl>
    <w:lvl w:ilvl="4" w:tplc="0A4EAED6">
      <w:numFmt w:val="bullet"/>
      <w:lvlText w:val="•"/>
      <w:lvlJc w:val="left"/>
      <w:pPr>
        <w:ind w:left="4328" w:hanging="231"/>
      </w:pPr>
      <w:rPr>
        <w:rFonts w:hint="default"/>
      </w:rPr>
    </w:lvl>
    <w:lvl w:ilvl="5" w:tplc="FB64B962">
      <w:numFmt w:val="bullet"/>
      <w:lvlText w:val="•"/>
      <w:lvlJc w:val="left"/>
      <w:pPr>
        <w:ind w:left="4645" w:hanging="231"/>
      </w:pPr>
      <w:rPr>
        <w:rFonts w:hint="default"/>
      </w:rPr>
    </w:lvl>
    <w:lvl w:ilvl="6" w:tplc="987AFBB4">
      <w:numFmt w:val="bullet"/>
      <w:lvlText w:val="•"/>
      <w:lvlJc w:val="left"/>
      <w:pPr>
        <w:ind w:left="4962" w:hanging="231"/>
      </w:pPr>
      <w:rPr>
        <w:rFonts w:hint="default"/>
      </w:rPr>
    </w:lvl>
    <w:lvl w:ilvl="7" w:tplc="E52C786C">
      <w:numFmt w:val="bullet"/>
      <w:lvlText w:val="•"/>
      <w:lvlJc w:val="left"/>
      <w:pPr>
        <w:ind w:left="5279" w:hanging="231"/>
      </w:pPr>
      <w:rPr>
        <w:rFonts w:hint="default"/>
      </w:rPr>
    </w:lvl>
    <w:lvl w:ilvl="8" w:tplc="33105A3E">
      <w:numFmt w:val="bullet"/>
      <w:lvlText w:val="•"/>
      <w:lvlJc w:val="left"/>
      <w:pPr>
        <w:ind w:left="5596" w:hanging="231"/>
      </w:pPr>
      <w:rPr>
        <w:rFonts w:hint="default"/>
      </w:rPr>
    </w:lvl>
  </w:abstractNum>
  <w:abstractNum w:abstractNumId="3" w15:restartNumberingAfterBreak="0">
    <w:nsid w:val="393F5C8C"/>
    <w:multiLevelType w:val="hybridMultilevel"/>
    <w:tmpl w:val="8356D956"/>
    <w:lvl w:ilvl="0" w:tplc="4DDC76F0">
      <w:numFmt w:val="bullet"/>
      <w:lvlText w:val="□"/>
      <w:lvlJc w:val="left"/>
      <w:pPr>
        <w:ind w:left="1132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48681CB0">
      <w:numFmt w:val="bullet"/>
      <w:lvlText w:val="•"/>
      <w:lvlJc w:val="left"/>
      <w:pPr>
        <w:ind w:left="1649" w:hanging="231"/>
      </w:pPr>
      <w:rPr>
        <w:rFonts w:hint="default"/>
      </w:rPr>
    </w:lvl>
    <w:lvl w:ilvl="2" w:tplc="DD8A9662">
      <w:numFmt w:val="bullet"/>
      <w:lvlText w:val="•"/>
      <w:lvlJc w:val="left"/>
      <w:pPr>
        <w:ind w:left="2158" w:hanging="231"/>
      </w:pPr>
      <w:rPr>
        <w:rFonts w:hint="default"/>
      </w:rPr>
    </w:lvl>
    <w:lvl w:ilvl="3" w:tplc="932EEB38">
      <w:numFmt w:val="bullet"/>
      <w:lvlText w:val="•"/>
      <w:lvlJc w:val="left"/>
      <w:pPr>
        <w:ind w:left="2667" w:hanging="231"/>
      </w:pPr>
      <w:rPr>
        <w:rFonts w:hint="default"/>
      </w:rPr>
    </w:lvl>
    <w:lvl w:ilvl="4" w:tplc="88C0CE1E">
      <w:numFmt w:val="bullet"/>
      <w:lvlText w:val="•"/>
      <w:lvlJc w:val="left"/>
      <w:pPr>
        <w:ind w:left="3176" w:hanging="231"/>
      </w:pPr>
      <w:rPr>
        <w:rFonts w:hint="default"/>
      </w:rPr>
    </w:lvl>
    <w:lvl w:ilvl="5" w:tplc="012EAEBC">
      <w:numFmt w:val="bullet"/>
      <w:lvlText w:val="•"/>
      <w:lvlJc w:val="left"/>
      <w:pPr>
        <w:ind w:left="3685" w:hanging="231"/>
      </w:pPr>
      <w:rPr>
        <w:rFonts w:hint="default"/>
      </w:rPr>
    </w:lvl>
    <w:lvl w:ilvl="6" w:tplc="14C404E2">
      <w:numFmt w:val="bullet"/>
      <w:lvlText w:val="•"/>
      <w:lvlJc w:val="left"/>
      <w:pPr>
        <w:ind w:left="4194" w:hanging="231"/>
      </w:pPr>
      <w:rPr>
        <w:rFonts w:hint="default"/>
      </w:rPr>
    </w:lvl>
    <w:lvl w:ilvl="7" w:tplc="BC96460E">
      <w:numFmt w:val="bullet"/>
      <w:lvlText w:val="•"/>
      <w:lvlJc w:val="left"/>
      <w:pPr>
        <w:ind w:left="4703" w:hanging="231"/>
      </w:pPr>
      <w:rPr>
        <w:rFonts w:hint="default"/>
      </w:rPr>
    </w:lvl>
    <w:lvl w:ilvl="8" w:tplc="DCC4E796">
      <w:numFmt w:val="bullet"/>
      <w:lvlText w:val="•"/>
      <w:lvlJc w:val="left"/>
      <w:pPr>
        <w:ind w:left="5212" w:hanging="231"/>
      </w:pPr>
      <w:rPr>
        <w:rFonts w:hint="default"/>
      </w:rPr>
    </w:lvl>
  </w:abstractNum>
  <w:abstractNum w:abstractNumId="4" w15:restartNumberingAfterBreak="0">
    <w:nsid w:val="3DB057DD"/>
    <w:multiLevelType w:val="hybridMultilevel"/>
    <w:tmpl w:val="E6D89EF4"/>
    <w:lvl w:ilvl="0" w:tplc="80ACA51E">
      <w:numFmt w:val="bullet"/>
      <w:lvlText w:val="□"/>
      <w:lvlJc w:val="left"/>
      <w:pPr>
        <w:ind w:left="335" w:hanging="284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E5EC51B2">
      <w:numFmt w:val="bullet"/>
      <w:lvlText w:val="•"/>
      <w:lvlJc w:val="left"/>
      <w:pPr>
        <w:ind w:left="929" w:hanging="284"/>
      </w:pPr>
      <w:rPr>
        <w:rFonts w:hint="default"/>
      </w:rPr>
    </w:lvl>
    <w:lvl w:ilvl="2" w:tplc="7DD49E1E">
      <w:numFmt w:val="bullet"/>
      <w:lvlText w:val="•"/>
      <w:lvlJc w:val="left"/>
      <w:pPr>
        <w:ind w:left="1518" w:hanging="284"/>
      </w:pPr>
      <w:rPr>
        <w:rFonts w:hint="default"/>
      </w:rPr>
    </w:lvl>
    <w:lvl w:ilvl="3" w:tplc="5B6A744A">
      <w:numFmt w:val="bullet"/>
      <w:lvlText w:val="•"/>
      <w:lvlJc w:val="left"/>
      <w:pPr>
        <w:ind w:left="2107" w:hanging="284"/>
      </w:pPr>
      <w:rPr>
        <w:rFonts w:hint="default"/>
      </w:rPr>
    </w:lvl>
    <w:lvl w:ilvl="4" w:tplc="AEDA6054">
      <w:numFmt w:val="bullet"/>
      <w:lvlText w:val="•"/>
      <w:lvlJc w:val="left"/>
      <w:pPr>
        <w:ind w:left="2696" w:hanging="284"/>
      </w:pPr>
      <w:rPr>
        <w:rFonts w:hint="default"/>
      </w:rPr>
    </w:lvl>
    <w:lvl w:ilvl="5" w:tplc="1158D5A2">
      <w:numFmt w:val="bullet"/>
      <w:lvlText w:val="•"/>
      <w:lvlJc w:val="left"/>
      <w:pPr>
        <w:ind w:left="3285" w:hanging="284"/>
      </w:pPr>
      <w:rPr>
        <w:rFonts w:hint="default"/>
      </w:rPr>
    </w:lvl>
    <w:lvl w:ilvl="6" w:tplc="32F0AB5C">
      <w:numFmt w:val="bullet"/>
      <w:lvlText w:val="•"/>
      <w:lvlJc w:val="left"/>
      <w:pPr>
        <w:ind w:left="3874" w:hanging="284"/>
      </w:pPr>
      <w:rPr>
        <w:rFonts w:hint="default"/>
      </w:rPr>
    </w:lvl>
    <w:lvl w:ilvl="7" w:tplc="85B04F1A">
      <w:numFmt w:val="bullet"/>
      <w:lvlText w:val="•"/>
      <w:lvlJc w:val="left"/>
      <w:pPr>
        <w:ind w:left="4463" w:hanging="284"/>
      </w:pPr>
      <w:rPr>
        <w:rFonts w:hint="default"/>
      </w:rPr>
    </w:lvl>
    <w:lvl w:ilvl="8" w:tplc="FEC69CA8">
      <w:numFmt w:val="bullet"/>
      <w:lvlText w:val="•"/>
      <w:lvlJc w:val="left"/>
      <w:pPr>
        <w:ind w:left="5052" w:hanging="284"/>
      </w:pPr>
      <w:rPr>
        <w:rFonts w:hint="default"/>
      </w:rPr>
    </w:lvl>
  </w:abstractNum>
  <w:abstractNum w:abstractNumId="5" w15:restartNumberingAfterBreak="0">
    <w:nsid w:val="4E211AE5"/>
    <w:multiLevelType w:val="hybridMultilevel"/>
    <w:tmpl w:val="08E24042"/>
    <w:lvl w:ilvl="0" w:tplc="B608DF28">
      <w:numFmt w:val="bullet"/>
      <w:lvlText w:val="□"/>
      <w:lvlJc w:val="left"/>
      <w:pPr>
        <w:ind w:left="341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876A69A4">
      <w:numFmt w:val="bullet"/>
      <w:lvlText w:val="•"/>
      <w:lvlJc w:val="left"/>
      <w:pPr>
        <w:ind w:left="1383" w:hanging="231"/>
      </w:pPr>
      <w:rPr>
        <w:rFonts w:hint="default"/>
      </w:rPr>
    </w:lvl>
    <w:lvl w:ilvl="2" w:tplc="52527408">
      <w:numFmt w:val="bullet"/>
      <w:lvlText w:val="•"/>
      <w:lvlJc w:val="left"/>
      <w:pPr>
        <w:ind w:left="2426" w:hanging="231"/>
      </w:pPr>
      <w:rPr>
        <w:rFonts w:hint="default"/>
      </w:rPr>
    </w:lvl>
    <w:lvl w:ilvl="3" w:tplc="D58AC89A">
      <w:numFmt w:val="bullet"/>
      <w:lvlText w:val="•"/>
      <w:lvlJc w:val="left"/>
      <w:pPr>
        <w:ind w:left="3469" w:hanging="231"/>
      </w:pPr>
      <w:rPr>
        <w:rFonts w:hint="default"/>
      </w:rPr>
    </w:lvl>
    <w:lvl w:ilvl="4" w:tplc="367CB2F8">
      <w:numFmt w:val="bullet"/>
      <w:lvlText w:val="•"/>
      <w:lvlJc w:val="left"/>
      <w:pPr>
        <w:ind w:left="4512" w:hanging="231"/>
      </w:pPr>
      <w:rPr>
        <w:rFonts w:hint="default"/>
      </w:rPr>
    </w:lvl>
    <w:lvl w:ilvl="5" w:tplc="68CCEABA">
      <w:numFmt w:val="bullet"/>
      <w:lvlText w:val="•"/>
      <w:lvlJc w:val="left"/>
      <w:pPr>
        <w:ind w:left="5556" w:hanging="231"/>
      </w:pPr>
      <w:rPr>
        <w:rFonts w:hint="default"/>
      </w:rPr>
    </w:lvl>
    <w:lvl w:ilvl="6" w:tplc="77825B94">
      <w:numFmt w:val="bullet"/>
      <w:lvlText w:val="•"/>
      <w:lvlJc w:val="left"/>
      <w:pPr>
        <w:ind w:left="6599" w:hanging="231"/>
      </w:pPr>
      <w:rPr>
        <w:rFonts w:hint="default"/>
      </w:rPr>
    </w:lvl>
    <w:lvl w:ilvl="7" w:tplc="B23ADEF8">
      <w:numFmt w:val="bullet"/>
      <w:lvlText w:val="•"/>
      <w:lvlJc w:val="left"/>
      <w:pPr>
        <w:ind w:left="7642" w:hanging="231"/>
      </w:pPr>
      <w:rPr>
        <w:rFonts w:hint="default"/>
      </w:rPr>
    </w:lvl>
    <w:lvl w:ilvl="8" w:tplc="85FA4CB4">
      <w:numFmt w:val="bullet"/>
      <w:lvlText w:val="•"/>
      <w:lvlJc w:val="left"/>
      <w:pPr>
        <w:ind w:left="8685" w:hanging="231"/>
      </w:pPr>
      <w:rPr>
        <w:rFonts w:hint="default"/>
      </w:rPr>
    </w:lvl>
  </w:abstractNum>
  <w:abstractNum w:abstractNumId="6" w15:restartNumberingAfterBreak="0">
    <w:nsid w:val="5CF145A9"/>
    <w:multiLevelType w:val="hybridMultilevel"/>
    <w:tmpl w:val="33E2C71C"/>
    <w:lvl w:ilvl="0" w:tplc="05A86738">
      <w:start w:val="8"/>
      <w:numFmt w:val="decimal"/>
      <w:lvlText w:val="%1."/>
      <w:lvlJc w:val="left"/>
      <w:pPr>
        <w:ind w:left="783" w:hanging="567"/>
      </w:pPr>
      <w:rPr>
        <w:rFonts w:ascii="Arial" w:eastAsia="Arial" w:hAnsi="Arial" w:cs="Arial" w:hint="default"/>
        <w:b/>
        <w:bCs/>
        <w:color w:val="231F20"/>
        <w:spacing w:val="-2"/>
        <w:w w:val="99"/>
        <w:position w:val="-4"/>
        <w:sz w:val="28"/>
        <w:szCs w:val="28"/>
      </w:rPr>
    </w:lvl>
    <w:lvl w:ilvl="1" w:tplc="295AACA4">
      <w:start w:val="1"/>
      <w:numFmt w:val="upperLetter"/>
      <w:lvlText w:val="%2."/>
      <w:lvlJc w:val="left"/>
      <w:pPr>
        <w:ind w:left="797" w:hanging="581"/>
      </w:pPr>
      <w:rPr>
        <w:rFonts w:ascii="Arial" w:eastAsia="Arial" w:hAnsi="Arial" w:cs="Arial" w:hint="default"/>
        <w:b/>
        <w:bCs/>
        <w:color w:val="231F20"/>
        <w:spacing w:val="-5"/>
        <w:w w:val="99"/>
        <w:sz w:val="28"/>
        <w:szCs w:val="28"/>
      </w:rPr>
    </w:lvl>
    <w:lvl w:ilvl="2" w:tplc="8D5A458E">
      <w:start w:val="5"/>
      <w:numFmt w:val="lowerLetter"/>
      <w:lvlText w:val="(%3)"/>
      <w:lvlJc w:val="left"/>
      <w:pPr>
        <w:ind w:left="591" w:hanging="284"/>
      </w:pPr>
      <w:rPr>
        <w:rFonts w:ascii="Arial" w:eastAsia="Arial" w:hAnsi="Arial" w:cs="Arial" w:hint="default"/>
        <w:color w:val="231F20"/>
        <w:spacing w:val="-6"/>
        <w:w w:val="101"/>
        <w:position w:val="1"/>
        <w:sz w:val="18"/>
        <w:szCs w:val="18"/>
      </w:rPr>
    </w:lvl>
    <w:lvl w:ilvl="3" w:tplc="B9D84100">
      <w:numFmt w:val="bullet"/>
      <w:lvlText w:val="•"/>
      <w:lvlJc w:val="left"/>
      <w:pPr>
        <w:ind w:left="2073" w:hanging="284"/>
      </w:pPr>
      <w:rPr>
        <w:rFonts w:hint="default"/>
      </w:rPr>
    </w:lvl>
    <w:lvl w:ilvl="4" w:tplc="FB9C1544">
      <w:numFmt w:val="bullet"/>
      <w:lvlText w:val="•"/>
      <w:lvlJc w:val="left"/>
      <w:pPr>
        <w:ind w:left="3346" w:hanging="284"/>
      </w:pPr>
      <w:rPr>
        <w:rFonts w:hint="default"/>
      </w:rPr>
    </w:lvl>
    <w:lvl w:ilvl="5" w:tplc="1DF80E8C">
      <w:numFmt w:val="bullet"/>
      <w:lvlText w:val="•"/>
      <w:lvlJc w:val="left"/>
      <w:pPr>
        <w:ind w:left="4619" w:hanging="284"/>
      </w:pPr>
      <w:rPr>
        <w:rFonts w:hint="default"/>
      </w:rPr>
    </w:lvl>
    <w:lvl w:ilvl="6" w:tplc="76D2C05E">
      <w:numFmt w:val="bullet"/>
      <w:lvlText w:val="•"/>
      <w:lvlJc w:val="left"/>
      <w:pPr>
        <w:ind w:left="5892" w:hanging="284"/>
      </w:pPr>
      <w:rPr>
        <w:rFonts w:hint="default"/>
      </w:rPr>
    </w:lvl>
    <w:lvl w:ilvl="7" w:tplc="6BDA234A">
      <w:numFmt w:val="bullet"/>
      <w:lvlText w:val="•"/>
      <w:lvlJc w:val="left"/>
      <w:pPr>
        <w:ind w:left="7165" w:hanging="284"/>
      </w:pPr>
      <w:rPr>
        <w:rFonts w:hint="default"/>
      </w:rPr>
    </w:lvl>
    <w:lvl w:ilvl="8" w:tplc="213C56BC">
      <w:numFmt w:val="bullet"/>
      <w:lvlText w:val="•"/>
      <w:lvlJc w:val="left"/>
      <w:pPr>
        <w:ind w:left="8438" w:hanging="284"/>
      </w:pPr>
      <w:rPr>
        <w:rFonts w:hint="default"/>
      </w:rPr>
    </w:lvl>
  </w:abstractNum>
  <w:abstractNum w:abstractNumId="7" w15:restartNumberingAfterBreak="0">
    <w:nsid w:val="5EF94470"/>
    <w:multiLevelType w:val="hybridMultilevel"/>
    <w:tmpl w:val="846823A4"/>
    <w:lvl w:ilvl="0" w:tplc="99827BA6">
      <w:numFmt w:val="bullet"/>
      <w:lvlText w:val="□"/>
      <w:lvlJc w:val="left"/>
      <w:pPr>
        <w:ind w:left="230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217CDB34">
      <w:numFmt w:val="bullet"/>
      <w:lvlText w:val="•"/>
      <w:lvlJc w:val="left"/>
      <w:pPr>
        <w:ind w:left="1070" w:hanging="231"/>
      </w:pPr>
      <w:rPr>
        <w:rFonts w:hint="default"/>
      </w:rPr>
    </w:lvl>
    <w:lvl w:ilvl="2" w:tplc="F7CE6586">
      <w:numFmt w:val="bullet"/>
      <w:lvlText w:val="•"/>
      <w:lvlJc w:val="left"/>
      <w:pPr>
        <w:ind w:left="1901" w:hanging="231"/>
      </w:pPr>
      <w:rPr>
        <w:rFonts w:hint="default"/>
      </w:rPr>
    </w:lvl>
    <w:lvl w:ilvl="3" w:tplc="33327396">
      <w:numFmt w:val="bullet"/>
      <w:lvlText w:val="•"/>
      <w:lvlJc w:val="left"/>
      <w:pPr>
        <w:ind w:left="2732" w:hanging="231"/>
      </w:pPr>
      <w:rPr>
        <w:rFonts w:hint="default"/>
      </w:rPr>
    </w:lvl>
    <w:lvl w:ilvl="4" w:tplc="E00017AA">
      <w:numFmt w:val="bullet"/>
      <w:lvlText w:val="•"/>
      <w:lvlJc w:val="left"/>
      <w:pPr>
        <w:ind w:left="3563" w:hanging="231"/>
      </w:pPr>
      <w:rPr>
        <w:rFonts w:hint="default"/>
      </w:rPr>
    </w:lvl>
    <w:lvl w:ilvl="5" w:tplc="4428FF12">
      <w:numFmt w:val="bullet"/>
      <w:lvlText w:val="•"/>
      <w:lvlJc w:val="left"/>
      <w:pPr>
        <w:ind w:left="4393" w:hanging="231"/>
      </w:pPr>
      <w:rPr>
        <w:rFonts w:hint="default"/>
      </w:rPr>
    </w:lvl>
    <w:lvl w:ilvl="6" w:tplc="0ADE3516">
      <w:numFmt w:val="bullet"/>
      <w:lvlText w:val="•"/>
      <w:lvlJc w:val="left"/>
      <w:pPr>
        <w:ind w:left="5224" w:hanging="231"/>
      </w:pPr>
      <w:rPr>
        <w:rFonts w:hint="default"/>
      </w:rPr>
    </w:lvl>
    <w:lvl w:ilvl="7" w:tplc="0E6CB07C">
      <w:numFmt w:val="bullet"/>
      <w:lvlText w:val="•"/>
      <w:lvlJc w:val="left"/>
      <w:pPr>
        <w:ind w:left="6055" w:hanging="231"/>
      </w:pPr>
      <w:rPr>
        <w:rFonts w:hint="default"/>
      </w:rPr>
    </w:lvl>
    <w:lvl w:ilvl="8" w:tplc="1AB02FBC">
      <w:numFmt w:val="bullet"/>
      <w:lvlText w:val="•"/>
      <w:lvlJc w:val="left"/>
      <w:pPr>
        <w:ind w:left="6886" w:hanging="231"/>
      </w:pPr>
      <w:rPr>
        <w:rFonts w:hint="default"/>
      </w:rPr>
    </w:lvl>
  </w:abstractNum>
  <w:abstractNum w:abstractNumId="8" w15:restartNumberingAfterBreak="0">
    <w:nsid w:val="5FFC079D"/>
    <w:multiLevelType w:val="hybridMultilevel"/>
    <w:tmpl w:val="84F8A1F4"/>
    <w:lvl w:ilvl="0" w:tplc="A29495F0">
      <w:numFmt w:val="bullet"/>
      <w:lvlText w:val="□"/>
      <w:lvlJc w:val="left"/>
      <w:pPr>
        <w:ind w:left="796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934A0D64">
      <w:numFmt w:val="bullet"/>
      <w:lvlText w:val="•"/>
      <w:lvlJc w:val="left"/>
      <w:pPr>
        <w:ind w:left="1765" w:hanging="231"/>
      </w:pPr>
      <w:rPr>
        <w:rFonts w:hint="default"/>
      </w:rPr>
    </w:lvl>
    <w:lvl w:ilvl="2" w:tplc="10B67154">
      <w:numFmt w:val="bullet"/>
      <w:lvlText w:val="•"/>
      <w:lvlJc w:val="left"/>
      <w:pPr>
        <w:ind w:left="2731" w:hanging="231"/>
      </w:pPr>
      <w:rPr>
        <w:rFonts w:hint="default"/>
      </w:rPr>
    </w:lvl>
    <w:lvl w:ilvl="3" w:tplc="22C2B4F8">
      <w:numFmt w:val="bullet"/>
      <w:lvlText w:val="•"/>
      <w:lvlJc w:val="left"/>
      <w:pPr>
        <w:ind w:left="3696" w:hanging="231"/>
      </w:pPr>
      <w:rPr>
        <w:rFonts w:hint="default"/>
      </w:rPr>
    </w:lvl>
    <w:lvl w:ilvl="4" w:tplc="02060E34">
      <w:numFmt w:val="bullet"/>
      <w:lvlText w:val="•"/>
      <w:lvlJc w:val="left"/>
      <w:pPr>
        <w:ind w:left="4662" w:hanging="231"/>
      </w:pPr>
      <w:rPr>
        <w:rFonts w:hint="default"/>
      </w:rPr>
    </w:lvl>
    <w:lvl w:ilvl="5" w:tplc="6018D88A">
      <w:numFmt w:val="bullet"/>
      <w:lvlText w:val="•"/>
      <w:lvlJc w:val="left"/>
      <w:pPr>
        <w:ind w:left="5627" w:hanging="231"/>
      </w:pPr>
      <w:rPr>
        <w:rFonts w:hint="default"/>
      </w:rPr>
    </w:lvl>
    <w:lvl w:ilvl="6" w:tplc="CBEE1A20">
      <w:numFmt w:val="bullet"/>
      <w:lvlText w:val="•"/>
      <w:lvlJc w:val="left"/>
      <w:pPr>
        <w:ind w:left="6593" w:hanging="231"/>
      </w:pPr>
      <w:rPr>
        <w:rFonts w:hint="default"/>
      </w:rPr>
    </w:lvl>
    <w:lvl w:ilvl="7" w:tplc="BF8AB9C0">
      <w:numFmt w:val="bullet"/>
      <w:lvlText w:val="•"/>
      <w:lvlJc w:val="left"/>
      <w:pPr>
        <w:ind w:left="7558" w:hanging="231"/>
      </w:pPr>
      <w:rPr>
        <w:rFonts w:hint="default"/>
      </w:rPr>
    </w:lvl>
    <w:lvl w:ilvl="8" w:tplc="ABD6B040">
      <w:numFmt w:val="bullet"/>
      <w:lvlText w:val="•"/>
      <w:lvlJc w:val="left"/>
      <w:pPr>
        <w:ind w:left="8524" w:hanging="231"/>
      </w:pPr>
      <w:rPr>
        <w:rFonts w:hint="default"/>
      </w:rPr>
    </w:lvl>
  </w:abstractNum>
  <w:abstractNum w:abstractNumId="9" w15:restartNumberingAfterBreak="0">
    <w:nsid w:val="62785936"/>
    <w:multiLevelType w:val="hybridMultilevel"/>
    <w:tmpl w:val="45F8AE5E"/>
    <w:lvl w:ilvl="0" w:tplc="E9ECA158">
      <w:start w:val="4"/>
      <w:numFmt w:val="lowerLetter"/>
      <w:lvlText w:val="(%1)"/>
      <w:lvlJc w:val="left"/>
      <w:pPr>
        <w:ind w:left="369" w:hanging="284"/>
      </w:pPr>
      <w:rPr>
        <w:rFonts w:ascii="Arial" w:eastAsia="Arial" w:hAnsi="Arial" w:cs="Arial" w:hint="default"/>
        <w:color w:val="231F20"/>
        <w:spacing w:val="-1"/>
        <w:w w:val="101"/>
        <w:sz w:val="18"/>
        <w:szCs w:val="18"/>
      </w:rPr>
    </w:lvl>
    <w:lvl w:ilvl="1" w:tplc="33EE902E">
      <w:numFmt w:val="bullet"/>
      <w:lvlText w:val=""/>
      <w:lvlJc w:val="left"/>
      <w:pPr>
        <w:ind w:left="513" w:hanging="173"/>
      </w:pPr>
      <w:rPr>
        <w:rFonts w:ascii="Symbol" w:eastAsia="Symbol" w:hAnsi="Symbol" w:cs="Symbol" w:hint="default"/>
        <w:color w:val="231F20"/>
        <w:w w:val="98"/>
        <w:sz w:val="16"/>
        <w:szCs w:val="16"/>
      </w:rPr>
    </w:lvl>
    <w:lvl w:ilvl="2" w:tplc="C2D872E6">
      <w:numFmt w:val="bullet"/>
      <w:lvlText w:val="•"/>
      <w:lvlJc w:val="left"/>
      <w:pPr>
        <w:ind w:left="1463" w:hanging="173"/>
      </w:pPr>
      <w:rPr>
        <w:rFonts w:hint="default"/>
      </w:rPr>
    </w:lvl>
    <w:lvl w:ilvl="3" w:tplc="6B52C848">
      <w:numFmt w:val="bullet"/>
      <w:lvlText w:val="•"/>
      <w:lvlJc w:val="left"/>
      <w:pPr>
        <w:ind w:left="2407" w:hanging="173"/>
      </w:pPr>
      <w:rPr>
        <w:rFonts w:hint="default"/>
      </w:rPr>
    </w:lvl>
    <w:lvl w:ilvl="4" w:tplc="1FCA0164">
      <w:numFmt w:val="bullet"/>
      <w:lvlText w:val="•"/>
      <w:lvlJc w:val="left"/>
      <w:pPr>
        <w:ind w:left="3351" w:hanging="173"/>
      </w:pPr>
      <w:rPr>
        <w:rFonts w:hint="default"/>
      </w:rPr>
    </w:lvl>
    <w:lvl w:ilvl="5" w:tplc="995AAEA6">
      <w:numFmt w:val="bullet"/>
      <w:lvlText w:val="•"/>
      <w:lvlJc w:val="left"/>
      <w:pPr>
        <w:ind w:left="4295" w:hanging="173"/>
      </w:pPr>
      <w:rPr>
        <w:rFonts w:hint="default"/>
      </w:rPr>
    </w:lvl>
    <w:lvl w:ilvl="6" w:tplc="88A21A9C">
      <w:numFmt w:val="bullet"/>
      <w:lvlText w:val="•"/>
      <w:lvlJc w:val="left"/>
      <w:pPr>
        <w:ind w:left="5239" w:hanging="173"/>
      </w:pPr>
      <w:rPr>
        <w:rFonts w:hint="default"/>
      </w:rPr>
    </w:lvl>
    <w:lvl w:ilvl="7" w:tplc="48AC3ACC">
      <w:numFmt w:val="bullet"/>
      <w:lvlText w:val="•"/>
      <w:lvlJc w:val="left"/>
      <w:pPr>
        <w:ind w:left="6183" w:hanging="173"/>
      </w:pPr>
      <w:rPr>
        <w:rFonts w:hint="default"/>
      </w:rPr>
    </w:lvl>
    <w:lvl w:ilvl="8" w:tplc="2C7C0140">
      <w:numFmt w:val="bullet"/>
      <w:lvlText w:val="•"/>
      <w:lvlJc w:val="left"/>
      <w:pPr>
        <w:ind w:left="7127" w:hanging="173"/>
      </w:pPr>
      <w:rPr>
        <w:rFonts w:hint="default"/>
      </w:rPr>
    </w:lvl>
  </w:abstractNum>
  <w:abstractNum w:abstractNumId="10" w15:restartNumberingAfterBreak="0">
    <w:nsid w:val="66BC12B2"/>
    <w:multiLevelType w:val="hybridMultilevel"/>
    <w:tmpl w:val="F67801E0"/>
    <w:lvl w:ilvl="0" w:tplc="4FD4D1E4">
      <w:numFmt w:val="bullet"/>
      <w:lvlText w:val=""/>
      <w:lvlJc w:val="left"/>
      <w:pPr>
        <w:ind w:left="316" w:hanging="284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1" w:tplc="9B6AB108">
      <w:numFmt w:val="bullet"/>
      <w:lvlText w:val="•"/>
      <w:lvlJc w:val="left"/>
      <w:pPr>
        <w:ind w:left="1342" w:hanging="284"/>
      </w:pPr>
      <w:rPr>
        <w:rFonts w:hint="default"/>
      </w:rPr>
    </w:lvl>
    <w:lvl w:ilvl="2" w:tplc="1DBE84DC">
      <w:numFmt w:val="bullet"/>
      <w:lvlText w:val="•"/>
      <w:lvlJc w:val="left"/>
      <w:pPr>
        <w:ind w:left="2365" w:hanging="284"/>
      </w:pPr>
      <w:rPr>
        <w:rFonts w:hint="default"/>
      </w:rPr>
    </w:lvl>
    <w:lvl w:ilvl="3" w:tplc="64D48958">
      <w:numFmt w:val="bullet"/>
      <w:lvlText w:val="•"/>
      <w:lvlJc w:val="left"/>
      <w:pPr>
        <w:ind w:left="3387" w:hanging="284"/>
      </w:pPr>
      <w:rPr>
        <w:rFonts w:hint="default"/>
      </w:rPr>
    </w:lvl>
    <w:lvl w:ilvl="4" w:tplc="69C0460A">
      <w:numFmt w:val="bullet"/>
      <w:lvlText w:val="•"/>
      <w:lvlJc w:val="left"/>
      <w:pPr>
        <w:ind w:left="4410" w:hanging="284"/>
      </w:pPr>
      <w:rPr>
        <w:rFonts w:hint="default"/>
      </w:rPr>
    </w:lvl>
    <w:lvl w:ilvl="5" w:tplc="3FCC010A">
      <w:numFmt w:val="bullet"/>
      <w:lvlText w:val="•"/>
      <w:lvlJc w:val="left"/>
      <w:pPr>
        <w:ind w:left="5433" w:hanging="284"/>
      </w:pPr>
      <w:rPr>
        <w:rFonts w:hint="default"/>
      </w:rPr>
    </w:lvl>
    <w:lvl w:ilvl="6" w:tplc="584E2294">
      <w:numFmt w:val="bullet"/>
      <w:lvlText w:val="•"/>
      <w:lvlJc w:val="left"/>
      <w:pPr>
        <w:ind w:left="6455" w:hanging="284"/>
      </w:pPr>
      <w:rPr>
        <w:rFonts w:hint="default"/>
      </w:rPr>
    </w:lvl>
    <w:lvl w:ilvl="7" w:tplc="FE6E673C">
      <w:numFmt w:val="bullet"/>
      <w:lvlText w:val="•"/>
      <w:lvlJc w:val="left"/>
      <w:pPr>
        <w:ind w:left="7478" w:hanging="284"/>
      </w:pPr>
      <w:rPr>
        <w:rFonts w:hint="default"/>
      </w:rPr>
    </w:lvl>
    <w:lvl w:ilvl="8" w:tplc="0290B5E6">
      <w:numFmt w:val="bullet"/>
      <w:lvlText w:val="•"/>
      <w:lvlJc w:val="left"/>
      <w:pPr>
        <w:ind w:left="8501" w:hanging="284"/>
      </w:pPr>
      <w:rPr>
        <w:rFonts w:hint="default"/>
      </w:rPr>
    </w:lvl>
  </w:abstractNum>
  <w:abstractNum w:abstractNumId="11" w15:restartNumberingAfterBreak="0">
    <w:nsid w:val="686536F0"/>
    <w:multiLevelType w:val="hybridMultilevel"/>
    <w:tmpl w:val="9C3AC988"/>
    <w:lvl w:ilvl="0" w:tplc="210E74E6">
      <w:numFmt w:val="bullet"/>
      <w:lvlText w:val="□"/>
      <w:lvlJc w:val="left"/>
      <w:pPr>
        <w:ind w:left="230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1B562ED4">
      <w:numFmt w:val="bullet"/>
      <w:lvlText w:val="•"/>
      <w:lvlJc w:val="left"/>
      <w:pPr>
        <w:ind w:left="500" w:hanging="231"/>
      </w:pPr>
      <w:rPr>
        <w:rFonts w:hint="default"/>
      </w:rPr>
    </w:lvl>
    <w:lvl w:ilvl="2" w:tplc="D0FCCA2E">
      <w:numFmt w:val="bullet"/>
      <w:lvlText w:val="•"/>
      <w:lvlJc w:val="left"/>
      <w:pPr>
        <w:ind w:left="761" w:hanging="231"/>
      </w:pPr>
      <w:rPr>
        <w:rFonts w:hint="default"/>
      </w:rPr>
    </w:lvl>
    <w:lvl w:ilvl="3" w:tplc="BC3253F0">
      <w:numFmt w:val="bullet"/>
      <w:lvlText w:val="•"/>
      <w:lvlJc w:val="left"/>
      <w:pPr>
        <w:ind w:left="1021" w:hanging="231"/>
      </w:pPr>
      <w:rPr>
        <w:rFonts w:hint="default"/>
      </w:rPr>
    </w:lvl>
    <w:lvl w:ilvl="4" w:tplc="79286310">
      <w:numFmt w:val="bullet"/>
      <w:lvlText w:val="•"/>
      <w:lvlJc w:val="left"/>
      <w:pPr>
        <w:ind w:left="1282" w:hanging="231"/>
      </w:pPr>
      <w:rPr>
        <w:rFonts w:hint="default"/>
      </w:rPr>
    </w:lvl>
    <w:lvl w:ilvl="5" w:tplc="D40A2B5E">
      <w:numFmt w:val="bullet"/>
      <w:lvlText w:val="•"/>
      <w:lvlJc w:val="left"/>
      <w:pPr>
        <w:ind w:left="1543" w:hanging="231"/>
      </w:pPr>
      <w:rPr>
        <w:rFonts w:hint="default"/>
      </w:rPr>
    </w:lvl>
    <w:lvl w:ilvl="6" w:tplc="0AAEF908">
      <w:numFmt w:val="bullet"/>
      <w:lvlText w:val="•"/>
      <w:lvlJc w:val="left"/>
      <w:pPr>
        <w:ind w:left="1803" w:hanging="231"/>
      </w:pPr>
      <w:rPr>
        <w:rFonts w:hint="default"/>
      </w:rPr>
    </w:lvl>
    <w:lvl w:ilvl="7" w:tplc="5AACDB82">
      <w:numFmt w:val="bullet"/>
      <w:lvlText w:val="•"/>
      <w:lvlJc w:val="left"/>
      <w:pPr>
        <w:ind w:left="2064" w:hanging="231"/>
      </w:pPr>
      <w:rPr>
        <w:rFonts w:hint="default"/>
      </w:rPr>
    </w:lvl>
    <w:lvl w:ilvl="8" w:tplc="BE8A612E">
      <w:numFmt w:val="bullet"/>
      <w:lvlText w:val="•"/>
      <w:lvlJc w:val="left"/>
      <w:pPr>
        <w:ind w:left="2324" w:hanging="231"/>
      </w:pPr>
      <w:rPr>
        <w:rFonts w:hint="default"/>
      </w:rPr>
    </w:lvl>
  </w:abstractNum>
  <w:abstractNum w:abstractNumId="12" w15:restartNumberingAfterBreak="0">
    <w:nsid w:val="6FFE40D7"/>
    <w:multiLevelType w:val="hybridMultilevel"/>
    <w:tmpl w:val="56685920"/>
    <w:lvl w:ilvl="0" w:tplc="982A18E4">
      <w:numFmt w:val="bullet"/>
      <w:lvlText w:val="□"/>
      <w:lvlJc w:val="left"/>
      <w:pPr>
        <w:ind w:left="230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415CDE4E">
      <w:numFmt w:val="bullet"/>
      <w:lvlText w:val="•"/>
      <w:lvlJc w:val="left"/>
      <w:pPr>
        <w:ind w:left="471" w:hanging="231"/>
      </w:pPr>
      <w:rPr>
        <w:rFonts w:hint="default"/>
      </w:rPr>
    </w:lvl>
    <w:lvl w:ilvl="2" w:tplc="1AEAFE50">
      <w:numFmt w:val="bullet"/>
      <w:lvlText w:val="•"/>
      <w:lvlJc w:val="left"/>
      <w:pPr>
        <w:ind w:left="702" w:hanging="231"/>
      </w:pPr>
      <w:rPr>
        <w:rFonts w:hint="default"/>
      </w:rPr>
    </w:lvl>
    <w:lvl w:ilvl="3" w:tplc="F25AEB0C">
      <w:numFmt w:val="bullet"/>
      <w:lvlText w:val="•"/>
      <w:lvlJc w:val="left"/>
      <w:pPr>
        <w:ind w:left="933" w:hanging="231"/>
      </w:pPr>
      <w:rPr>
        <w:rFonts w:hint="default"/>
      </w:rPr>
    </w:lvl>
    <w:lvl w:ilvl="4" w:tplc="EE84DD38">
      <w:numFmt w:val="bullet"/>
      <w:lvlText w:val="•"/>
      <w:lvlJc w:val="left"/>
      <w:pPr>
        <w:ind w:left="1164" w:hanging="231"/>
      </w:pPr>
      <w:rPr>
        <w:rFonts w:hint="default"/>
      </w:rPr>
    </w:lvl>
    <w:lvl w:ilvl="5" w:tplc="4EFEEE84">
      <w:numFmt w:val="bullet"/>
      <w:lvlText w:val="•"/>
      <w:lvlJc w:val="left"/>
      <w:pPr>
        <w:ind w:left="1395" w:hanging="231"/>
      </w:pPr>
      <w:rPr>
        <w:rFonts w:hint="default"/>
      </w:rPr>
    </w:lvl>
    <w:lvl w:ilvl="6" w:tplc="F786559C">
      <w:numFmt w:val="bullet"/>
      <w:lvlText w:val="•"/>
      <w:lvlJc w:val="left"/>
      <w:pPr>
        <w:ind w:left="1626" w:hanging="231"/>
      </w:pPr>
      <w:rPr>
        <w:rFonts w:hint="default"/>
      </w:rPr>
    </w:lvl>
    <w:lvl w:ilvl="7" w:tplc="BC50C074">
      <w:numFmt w:val="bullet"/>
      <w:lvlText w:val="•"/>
      <w:lvlJc w:val="left"/>
      <w:pPr>
        <w:ind w:left="1857" w:hanging="231"/>
      </w:pPr>
      <w:rPr>
        <w:rFonts w:hint="default"/>
      </w:rPr>
    </w:lvl>
    <w:lvl w:ilvl="8" w:tplc="CA547D84">
      <w:numFmt w:val="bullet"/>
      <w:lvlText w:val="•"/>
      <w:lvlJc w:val="left"/>
      <w:pPr>
        <w:ind w:left="2088" w:hanging="231"/>
      </w:pPr>
      <w:rPr>
        <w:rFonts w:hint="default"/>
      </w:rPr>
    </w:lvl>
  </w:abstractNum>
  <w:abstractNum w:abstractNumId="13" w15:restartNumberingAfterBreak="0">
    <w:nsid w:val="71CC6489"/>
    <w:multiLevelType w:val="hybridMultilevel"/>
    <w:tmpl w:val="3CD2B2C0"/>
    <w:lvl w:ilvl="0" w:tplc="0FE8956A">
      <w:start w:val="1"/>
      <w:numFmt w:val="lowerRoman"/>
      <w:lvlText w:val="(%1)"/>
      <w:lvlJc w:val="left"/>
      <w:pPr>
        <w:ind w:left="783" w:hanging="567"/>
      </w:pPr>
      <w:rPr>
        <w:rFonts w:ascii="Arial" w:eastAsia="Arial" w:hAnsi="Arial" w:cs="Arial" w:hint="default"/>
        <w:b/>
        <w:bCs/>
        <w:color w:val="231F20"/>
        <w:spacing w:val="-4"/>
        <w:w w:val="100"/>
        <w:sz w:val="22"/>
        <w:szCs w:val="22"/>
      </w:rPr>
    </w:lvl>
    <w:lvl w:ilvl="1" w:tplc="8C24CDF4">
      <w:numFmt w:val="bullet"/>
      <w:lvlText w:val="□"/>
      <w:lvlJc w:val="left"/>
      <w:pPr>
        <w:ind w:left="1916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2" w:tplc="C5B41472">
      <w:numFmt w:val="bullet"/>
      <w:lvlText w:val="□"/>
      <w:lvlJc w:val="left"/>
      <w:pPr>
        <w:ind w:left="1729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3" w:tplc="A906EA3E">
      <w:numFmt w:val="bullet"/>
      <w:lvlText w:val="•"/>
      <w:lvlJc w:val="left"/>
      <w:pPr>
        <w:ind w:left="1920" w:hanging="231"/>
      </w:pPr>
      <w:rPr>
        <w:rFonts w:hint="default"/>
      </w:rPr>
    </w:lvl>
    <w:lvl w:ilvl="4" w:tplc="129E80CC">
      <w:numFmt w:val="bullet"/>
      <w:lvlText w:val="•"/>
      <w:lvlJc w:val="left"/>
      <w:pPr>
        <w:ind w:left="3214" w:hanging="231"/>
      </w:pPr>
      <w:rPr>
        <w:rFonts w:hint="default"/>
      </w:rPr>
    </w:lvl>
    <w:lvl w:ilvl="5" w:tplc="9D5074EE">
      <w:numFmt w:val="bullet"/>
      <w:lvlText w:val="•"/>
      <w:lvlJc w:val="left"/>
      <w:pPr>
        <w:ind w:left="4509" w:hanging="231"/>
      </w:pPr>
      <w:rPr>
        <w:rFonts w:hint="default"/>
      </w:rPr>
    </w:lvl>
    <w:lvl w:ilvl="6" w:tplc="4CF84164">
      <w:numFmt w:val="bullet"/>
      <w:lvlText w:val="•"/>
      <w:lvlJc w:val="left"/>
      <w:pPr>
        <w:ind w:left="5804" w:hanging="231"/>
      </w:pPr>
      <w:rPr>
        <w:rFonts w:hint="default"/>
      </w:rPr>
    </w:lvl>
    <w:lvl w:ilvl="7" w:tplc="282A1AB6">
      <w:numFmt w:val="bullet"/>
      <w:lvlText w:val="•"/>
      <w:lvlJc w:val="left"/>
      <w:pPr>
        <w:ind w:left="7099" w:hanging="231"/>
      </w:pPr>
      <w:rPr>
        <w:rFonts w:hint="default"/>
      </w:rPr>
    </w:lvl>
    <w:lvl w:ilvl="8" w:tplc="2732FD9A">
      <w:numFmt w:val="bullet"/>
      <w:lvlText w:val="•"/>
      <w:lvlJc w:val="left"/>
      <w:pPr>
        <w:ind w:left="8394" w:hanging="231"/>
      </w:pPr>
      <w:rPr>
        <w:rFonts w:hint="default"/>
      </w:rPr>
    </w:lvl>
  </w:abstractNum>
  <w:abstractNum w:abstractNumId="14" w15:restartNumberingAfterBreak="0">
    <w:nsid w:val="7A392E48"/>
    <w:multiLevelType w:val="hybridMultilevel"/>
    <w:tmpl w:val="61D20D74"/>
    <w:lvl w:ilvl="0" w:tplc="9B64CCA0">
      <w:numFmt w:val="bullet"/>
      <w:lvlText w:val=""/>
      <w:lvlJc w:val="left"/>
      <w:pPr>
        <w:ind w:left="500" w:hanging="284"/>
      </w:pPr>
      <w:rPr>
        <w:rFonts w:ascii="Symbol" w:eastAsia="Symbol" w:hAnsi="Symbol" w:cs="Symbol" w:hint="default"/>
        <w:color w:val="231F20"/>
        <w:w w:val="101"/>
        <w:sz w:val="18"/>
        <w:szCs w:val="18"/>
      </w:rPr>
    </w:lvl>
    <w:lvl w:ilvl="1" w:tplc="98EAE36E">
      <w:numFmt w:val="bullet"/>
      <w:lvlText w:val="•"/>
      <w:lvlJc w:val="left"/>
      <w:pPr>
        <w:ind w:left="1548" w:hanging="284"/>
      </w:pPr>
      <w:rPr>
        <w:rFonts w:hint="default"/>
      </w:rPr>
    </w:lvl>
    <w:lvl w:ilvl="2" w:tplc="87E26054">
      <w:numFmt w:val="bullet"/>
      <w:lvlText w:val="•"/>
      <w:lvlJc w:val="left"/>
      <w:pPr>
        <w:ind w:left="2596" w:hanging="284"/>
      </w:pPr>
      <w:rPr>
        <w:rFonts w:hint="default"/>
      </w:rPr>
    </w:lvl>
    <w:lvl w:ilvl="3" w:tplc="E59C0F68">
      <w:numFmt w:val="bullet"/>
      <w:lvlText w:val="•"/>
      <w:lvlJc w:val="left"/>
      <w:pPr>
        <w:ind w:left="3645" w:hanging="284"/>
      </w:pPr>
      <w:rPr>
        <w:rFonts w:hint="default"/>
      </w:rPr>
    </w:lvl>
    <w:lvl w:ilvl="4" w:tplc="8ADE1008">
      <w:numFmt w:val="bullet"/>
      <w:lvlText w:val="•"/>
      <w:lvlJc w:val="left"/>
      <w:pPr>
        <w:ind w:left="4693" w:hanging="284"/>
      </w:pPr>
      <w:rPr>
        <w:rFonts w:hint="default"/>
      </w:rPr>
    </w:lvl>
    <w:lvl w:ilvl="5" w:tplc="71B4837E">
      <w:numFmt w:val="bullet"/>
      <w:lvlText w:val="•"/>
      <w:lvlJc w:val="left"/>
      <w:pPr>
        <w:ind w:left="5742" w:hanging="284"/>
      </w:pPr>
      <w:rPr>
        <w:rFonts w:hint="default"/>
      </w:rPr>
    </w:lvl>
    <w:lvl w:ilvl="6" w:tplc="F91AEE56">
      <w:numFmt w:val="bullet"/>
      <w:lvlText w:val="•"/>
      <w:lvlJc w:val="left"/>
      <w:pPr>
        <w:ind w:left="6790" w:hanging="284"/>
      </w:pPr>
      <w:rPr>
        <w:rFonts w:hint="default"/>
      </w:rPr>
    </w:lvl>
    <w:lvl w:ilvl="7" w:tplc="E18AF2EE">
      <w:numFmt w:val="bullet"/>
      <w:lvlText w:val="•"/>
      <w:lvlJc w:val="left"/>
      <w:pPr>
        <w:ind w:left="7839" w:hanging="284"/>
      </w:pPr>
      <w:rPr>
        <w:rFonts w:hint="default"/>
      </w:rPr>
    </w:lvl>
    <w:lvl w:ilvl="8" w:tplc="43AA392C">
      <w:numFmt w:val="bullet"/>
      <w:lvlText w:val="•"/>
      <w:lvlJc w:val="left"/>
      <w:pPr>
        <w:ind w:left="8887" w:hanging="284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0"/>
  </w:num>
  <w:num w:numId="12">
    <w:abstractNumId w:val="12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8A"/>
    <w:rsid w:val="00033297"/>
    <w:rsid w:val="000A2906"/>
    <w:rsid w:val="000A4410"/>
    <w:rsid w:val="000B6D1B"/>
    <w:rsid w:val="000B72AE"/>
    <w:rsid w:val="000D61B9"/>
    <w:rsid w:val="00153D3F"/>
    <w:rsid w:val="00162C49"/>
    <w:rsid w:val="001769CF"/>
    <w:rsid w:val="001773DD"/>
    <w:rsid w:val="00177665"/>
    <w:rsid w:val="001A1107"/>
    <w:rsid w:val="001E2265"/>
    <w:rsid w:val="001F3281"/>
    <w:rsid w:val="001F7948"/>
    <w:rsid w:val="00214298"/>
    <w:rsid w:val="00223687"/>
    <w:rsid w:val="00231452"/>
    <w:rsid w:val="00285399"/>
    <w:rsid w:val="002B77B4"/>
    <w:rsid w:val="002D513B"/>
    <w:rsid w:val="002D7625"/>
    <w:rsid w:val="002D7679"/>
    <w:rsid w:val="002F4EEC"/>
    <w:rsid w:val="002F5CF2"/>
    <w:rsid w:val="00302463"/>
    <w:rsid w:val="00323DDA"/>
    <w:rsid w:val="0033288B"/>
    <w:rsid w:val="0034390F"/>
    <w:rsid w:val="003769DE"/>
    <w:rsid w:val="00381178"/>
    <w:rsid w:val="0038243A"/>
    <w:rsid w:val="003824ED"/>
    <w:rsid w:val="0039205D"/>
    <w:rsid w:val="003B3B57"/>
    <w:rsid w:val="003D2049"/>
    <w:rsid w:val="003E3EF2"/>
    <w:rsid w:val="0041093E"/>
    <w:rsid w:val="0041619E"/>
    <w:rsid w:val="0043632D"/>
    <w:rsid w:val="00446C99"/>
    <w:rsid w:val="00452E25"/>
    <w:rsid w:val="00471D80"/>
    <w:rsid w:val="0049784F"/>
    <w:rsid w:val="004C6C8A"/>
    <w:rsid w:val="004D4847"/>
    <w:rsid w:val="00500BC8"/>
    <w:rsid w:val="00501B86"/>
    <w:rsid w:val="00511C64"/>
    <w:rsid w:val="005210EA"/>
    <w:rsid w:val="00547104"/>
    <w:rsid w:val="00552E7D"/>
    <w:rsid w:val="00571021"/>
    <w:rsid w:val="00594B09"/>
    <w:rsid w:val="00596127"/>
    <w:rsid w:val="005A15B0"/>
    <w:rsid w:val="005C5A5D"/>
    <w:rsid w:val="005E7DF9"/>
    <w:rsid w:val="00604775"/>
    <w:rsid w:val="006049B9"/>
    <w:rsid w:val="00614297"/>
    <w:rsid w:val="00620AF4"/>
    <w:rsid w:val="00622C83"/>
    <w:rsid w:val="00645183"/>
    <w:rsid w:val="006759D3"/>
    <w:rsid w:val="006A0D00"/>
    <w:rsid w:val="006B2EB0"/>
    <w:rsid w:val="006B3220"/>
    <w:rsid w:val="006B4D04"/>
    <w:rsid w:val="006B7838"/>
    <w:rsid w:val="006C08C8"/>
    <w:rsid w:val="006F24D1"/>
    <w:rsid w:val="00764164"/>
    <w:rsid w:val="007774B7"/>
    <w:rsid w:val="007872CF"/>
    <w:rsid w:val="00790F60"/>
    <w:rsid w:val="007A4A9E"/>
    <w:rsid w:val="007B5AFD"/>
    <w:rsid w:val="007C3096"/>
    <w:rsid w:val="007F5F7C"/>
    <w:rsid w:val="00806EB9"/>
    <w:rsid w:val="00864965"/>
    <w:rsid w:val="008B0ED8"/>
    <w:rsid w:val="008D028A"/>
    <w:rsid w:val="008E46FA"/>
    <w:rsid w:val="0091110C"/>
    <w:rsid w:val="0091627A"/>
    <w:rsid w:val="00934FC9"/>
    <w:rsid w:val="009A1E1C"/>
    <w:rsid w:val="009A2337"/>
    <w:rsid w:val="009B50FE"/>
    <w:rsid w:val="009D3268"/>
    <w:rsid w:val="009E5520"/>
    <w:rsid w:val="00A37415"/>
    <w:rsid w:val="00A63AB4"/>
    <w:rsid w:val="00A80874"/>
    <w:rsid w:val="00AA16C0"/>
    <w:rsid w:val="00AB7AD0"/>
    <w:rsid w:val="00AC261B"/>
    <w:rsid w:val="00AC747F"/>
    <w:rsid w:val="00AF08E5"/>
    <w:rsid w:val="00AF5FEF"/>
    <w:rsid w:val="00B15DEB"/>
    <w:rsid w:val="00B43772"/>
    <w:rsid w:val="00B4746A"/>
    <w:rsid w:val="00B80288"/>
    <w:rsid w:val="00B847D9"/>
    <w:rsid w:val="00BA1003"/>
    <w:rsid w:val="00BB6E5F"/>
    <w:rsid w:val="00BC1F08"/>
    <w:rsid w:val="00BE00B6"/>
    <w:rsid w:val="00BF4FA6"/>
    <w:rsid w:val="00C00CBB"/>
    <w:rsid w:val="00C339B1"/>
    <w:rsid w:val="00C36F11"/>
    <w:rsid w:val="00C80C3D"/>
    <w:rsid w:val="00CA3A3D"/>
    <w:rsid w:val="00CB28E5"/>
    <w:rsid w:val="00CE0A22"/>
    <w:rsid w:val="00CE5D50"/>
    <w:rsid w:val="00D007F5"/>
    <w:rsid w:val="00D05367"/>
    <w:rsid w:val="00D30DC5"/>
    <w:rsid w:val="00D31DBA"/>
    <w:rsid w:val="00D92EBB"/>
    <w:rsid w:val="00DA46BB"/>
    <w:rsid w:val="00DB29B5"/>
    <w:rsid w:val="00DE5443"/>
    <w:rsid w:val="00DF11B6"/>
    <w:rsid w:val="00DF7A6E"/>
    <w:rsid w:val="00E009B9"/>
    <w:rsid w:val="00E1569B"/>
    <w:rsid w:val="00E2129D"/>
    <w:rsid w:val="00E419C8"/>
    <w:rsid w:val="00E4689C"/>
    <w:rsid w:val="00E46A77"/>
    <w:rsid w:val="00E51F60"/>
    <w:rsid w:val="00E62782"/>
    <w:rsid w:val="00E67CA6"/>
    <w:rsid w:val="00E70150"/>
    <w:rsid w:val="00E7206E"/>
    <w:rsid w:val="00E731CA"/>
    <w:rsid w:val="00E77010"/>
    <w:rsid w:val="00E82C71"/>
    <w:rsid w:val="00E97A89"/>
    <w:rsid w:val="00EA5906"/>
    <w:rsid w:val="00EB6817"/>
    <w:rsid w:val="00EF6B80"/>
    <w:rsid w:val="00F2262F"/>
    <w:rsid w:val="00F322E3"/>
    <w:rsid w:val="00F52FDB"/>
    <w:rsid w:val="00F81281"/>
    <w:rsid w:val="00FB163B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EDCA091"/>
  <w15:docId w15:val="{C7A03B9B-5F33-488D-A2BC-42C72B30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49B9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0"/>
      <w:ind w:left="21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783" w:hanging="567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before="96"/>
      <w:ind w:left="217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13" w:hanging="23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0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DC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0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DC5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1E226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1"/>
    <w:rsid w:val="006049B9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6B4D0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D7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A15B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0742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5713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1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207303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2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4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6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55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6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59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80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78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759207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270953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40588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81CD2175274D7BBD241A5015B8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0179C-5974-452F-9A4E-C0F4C3B86E51}"/>
      </w:docPartPr>
      <w:docPartBody>
        <w:p w:rsidR="002E3381" w:rsidRDefault="000E723F" w:rsidP="000E723F">
          <w:pPr>
            <w:pStyle w:val="A981CD2175274D7BBD241A5015B836F2"/>
          </w:pPr>
          <w:r w:rsidRPr="0091627A">
            <w:rPr>
              <w:rStyle w:val="PlaceholderText"/>
              <w:rFonts w:asciiTheme="minorHAnsi" w:hAnsiTheme="minorHAnsi"/>
              <w:color w:val="1F3864" w:themeColor="accent1" w:themeShade="80"/>
              <w:sz w:val="24"/>
              <w:szCs w:val="24"/>
              <w:shd w:val="clear" w:color="auto" w:fill="FFFFFF" w:themeFill="background1"/>
            </w:rPr>
            <w:t>Select specified system</w:t>
          </w:r>
          <w:r w:rsidRPr="0091627A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6B8CF231DA5F4DD7B6B7FB5C35550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6D84-7176-4DD4-9986-E71537F36B64}"/>
      </w:docPartPr>
      <w:docPartBody>
        <w:p w:rsidR="000459BB" w:rsidRDefault="000E723F" w:rsidP="000E723F">
          <w:pPr>
            <w:pStyle w:val="6B8CF231DA5F4DD7B6B7FB5C35550731"/>
          </w:pPr>
          <w:r w:rsidRPr="00E97A89">
            <w:rPr>
              <w:rStyle w:val="PlaceholderText"/>
              <w:rFonts w:asciiTheme="minorHAnsi" w:hAnsiTheme="minorHAnsi" w:cstheme="minorHAnsi"/>
              <w:color w:val="1F3864" w:themeColor="accent1" w:themeShade="80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E9BD8ABBEA444FDAB5F1AAC2F4A8B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6B064-165D-49C6-B501-79E24629D577}"/>
      </w:docPartPr>
      <w:docPartBody>
        <w:p w:rsidR="000459BB" w:rsidRDefault="000E723F" w:rsidP="000E723F">
          <w:pPr>
            <w:pStyle w:val="E9BD8ABBEA444FDAB5F1AAC2F4A8B4A0"/>
          </w:pPr>
          <w:r w:rsidRPr="00E97A89">
            <w:rPr>
              <w:rStyle w:val="PlaceholderText"/>
              <w:rFonts w:asciiTheme="minorHAnsi" w:hAnsiTheme="minorHAnsi" w:cstheme="minorHAnsi"/>
              <w:color w:val="1F3864" w:themeColor="accent1" w:themeShade="80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D45C68CEE72E49F78EBBE36DE10F0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AB178-9482-4E62-9CDB-DF0C371324C1}"/>
      </w:docPartPr>
      <w:docPartBody>
        <w:p w:rsidR="000459BB" w:rsidRDefault="000E723F" w:rsidP="000E723F">
          <w:pPr>
            <w:pStyle w:val="D45C68CEE72E49F78EBBE36DE10F052B"/>
          </w:pPr>
          <w:r w:rsidRPr="00E97A89">
            <w:rPr>
              <w:rStyle w:val="PlaceholderText"/>
              <w:rFonts w:asciiTheme="minorHAnsi" w:hAnsiTheme="minorHAnsi" w:cstheme="minorHAnsi"/>
              <w:color w:val="1F3864" w:themeColor="accent1" w:themeShade="80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9644D658D8AE465CACF1FEF448129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598A4-BB80-4553-976C-4227C615A8C8}"/>
      </w:docPartPr>
      <w:docPartBody>
        <w:p w:rsidR="00000000" w:rsidRDefault="00005B8F" w:rsidP="00005B8F">
          <w:pPr>
            <w:pStyle w:val="9644D658D8AE465CACF1FEF448129C14"/>
          </w:pPr>
          <w:r w:rsidRPr="00E97A89">
            <w:rPr>
              <w:rStyle w:val="PlaceholderText"/>
              <w:rFonts w:cstheme="minorHAnsi"/>
              <w:color w:val="1F3864" w:themeColor="accent1" w:themeShade="80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E6DDCEBF421A429BAC69A0875981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3991F-6613-493B-A41A-A58CCB80F5C4}"/>
      </w:docPartPr>
      <w:docPartBody>
        <w:p w:rsidR="00000000" w:rsidRDefault="00005B8F" w:rsidP="00005B8F">
          <w:pPr>
            <w:pStyle w:val="E6DDCEBF421A429BAC69A08759813137"/>
          </w:pPr>
          <w:r w:rsidRPr="00E97A89">
            <w:rPr>
              <w:rStyle w:val="PlaceholderText"/>
              <w:rFonts w:cstheme="minorHAnsi"/>
              <w:color w:val="1F3864" w:themeColor="accent1" w:themeShade="80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97E2C08B3FD14A768AC7AFA8F630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9104B-E468-4DB0-AB7A-95770B6F4670}"/>
      </w:docPartPr>
      <w:docPartBody>
        <w:p w:rsidR="00000000" w:rsidRDefault="00005B8F" w:rsidP="00005B8F">
          <w:pPr>
            <w:pStyle w:val="97E2C08B3FD14A768AC7AFA8F630440B"/>
          </w:pPr>
          <w:r w:rsidRPr="00E97A89">
            <w:rPr>
              <w:rStyle w:val="PlaceholderText"/>
              <w:rFonts w:cstheme="minorHAnsi"/>
              <w:color w:val="1F3864" w:themeColor="accent1" w:themeShade="80"/>
              <w:shd w:val="clear" w:color="auto" w:fill="FFFFFF" w:themeFill="background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F1"/>
    <w:rsid w:val="00005B8F"/>
    <w:rsid w:val="000459BB"/>
    <w:rsid w:val="000E723F"/>
    <w:rsid w:val="002E3381"/>
    <w:rsid w:val="005E6C25"/>
    <w:rsid w:val="00701DDD"/>
    <w:rsid w:val="00B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44D658D8AE465CACF1FEF448129C14">
    <w:name w:val="9644D658D8AE465CACF1FEF448129C14"/>
    <w:rsid w:val="00005B8F"/>
  </w:style>
  <w:style w:type="character" w:styleId="PlaceholderText">
    <w:name w:val="Placeholder Text"/>
    <w:basedOn w:val="DefaultParagraphFont"/>
    <w:uiPriority w:val="99"/>
    <w:semiHidden/>
    <w:rsid w:val="00005B8F"/>
    <w:rPr>
      <w:color w:val="808080"/>
    </w:rPr>
  </w:style>
  <w:style w:type="paragraph" w:customStyle="1" w:styleId="A981CD2175274D7BBD241A5015B836F2">
    <w:name w:val="A981CD2175274D7BBD241A5015B836F2"/>
    <w:rsid w:val="000E72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E2E205A939E4F5A9F6DA0BD9A3A129A1">
    <w:name w:val="5E2E205A939E4F5A9F6DA0BD9A3A129A1"/>
    <w:rsid w:val="000E72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B8CF231DA5F4DD7B6B7FB5C35550731">
    <w:name w:val="6B8CF231DA5F4DD7B6B7FB5C35550731"/>
    <w:rsid w:val="000E72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BD8ABBEA444FDAB5F1AAC2F4A8B4A0">
    <w:name w:val="E9BD8ABBEA444FDAB5F1AAC2F4A8B4A0"/>
    <w:rsid w:val="000E72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45C68CEE72E49F78EBBE36DE10F052B">
    <w:name w:val="D45C68CEE72E49F78EBBE36DE10F052B"/>
    <w:rsid w:val="000E72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29393E4985934ADD947381E461B7BB68">
    <w:name w:val="29393E4985934ADD947381E461B7BB68"/>
    <w:rsid w:val="000E723F"/>
  </w:style>
  <w:style w:type="paragraph" w:customStyle="1" w:styleId="CF58A71A165D4920A0B113A3DAD70DAA">
    <w:name w:val="CF58A71A165D4920A0B113A3DAD70DAA"/>
    <w:rsid w:val="000E723F"/>
  </w:style>
  <w:style w:type="paragraph" w:customStyle="1" w:styleId="E6DDCEBF421A429BAC69A08759813137">
    <w:name w:val="E6DDCEBF421A429BAC69A08759813137"/>
    <w:rsid w:val="00005B8F"/>
  </w:style>
  <w:style w:type="paragraph" w:customStyle="1" w:styleId="97E2C08B3FD14A768AC7AFA8F630440B">
    <w:name w:val="97E2C08B3FD14A768AC7AFA8F630440B"/>
    <w:rsid w:val="00005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CDA6C-55D8-4B16-8679-7ADD98EE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B002ApplicationForBuildingConsentAndPIM.pdf</vt:lpstr>
    </vt:vector>
  </TitlesOfParts>
  <Company>QLDC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B002ApplicationForBuildingConsentAndPIM.pdf</dc:title>
  <dc:creator>jillr</dc:creator>
  <cp:lastModifiedBy>Sina Schreiber</cp:lastModifiedBy>
  <cp:revision>27</cp:revision>
  <dcterms:created xsi:type="dcterms:W3CDTF">2019-11-17T20:55:00Z</dcterms:created>
  <dcterms:modified xsi:type="dcterms:W3CDTF">2022-11-11T02:27:00Z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2019-11-12T00:00:00Z</vt:filetime>
  </property>
</Properties>
</file>