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text" w:horzAnchor="margin" w:tblpY="1"/>
        <w:tblW w:w="9889" w:type="dxa"/>
        <w:tblLook w:val="04A0" w:firstRow="1" w:lastRow="0" w:firstColumn="1" w:lastColumn="0" w:noHBand="0" w:noVBand="1"/>
      </w:tblPr>
      <w:tblGrid>
        <w:gridCol w:w="3114"/>
        <w:gridCol w:w="6775"/>
      </w:tblGrid>
      <w:tr w:rsidR="001C290F" w:rsidRPr="002325BF" w:rsidTr="00FD452C">
        <w:trPr>
          <w:trHeight w:val="397"/>
        </w:trPr>
        <w:tc>
          <w:tcPr>
            <w:tcW w:w="3114" w:type="dxa"/>
            <w:shd w:val="clear" w:color="auto" w:fill="1F497D" w:themeFill="text2"/>
          </w:tcPr>
          <w:p w:rsidR="001C290F" w:rsidRPr="002325BF" w:rsidRDefault="001C290F" w:rsidP="00FD452C">
            <w:pPr>
              <w:pStyle w:val="BodyText"/>
              <w:spacing w:before="120" w:line="360" w:lineRule="auto"/>
              <w:ind w:left="0"/>
              <w:rPr>
                <w:rFonts w:asciiTheme="minorHAnsi" w:hAnsiTheme="minorHAnsi" w:cstheme="minorHAnsi"/>
                <w:b/>
                <w:color w:val="FFFFFF" w:themeColor="background1"/>
                <w:sz w:val="18"/>
                <w:szCs w:val="18"/>
              </w:rPr>
            </w:pPr>
            <w:r w:rsidRPr="003E7309">
              <w:rPr>
                <w:rFonts w:asciiTheme="minorHAnsi" w:hAnsiTheme="minorHAnsi" w:cstheme="minorHAnsi"/>
                <w:b/>
                <w:color w:val="FFFFFF" w:themeColor="background1"/>
                <w:sz w:val="22"/>
                <w:u w:color="000000"/>
              </w:rPr>
              <w:t>Building Consent Number:</w:t>
            </w:r>
          </w:p>
        </w:tc>
        <w:tc>
          <w:tcPr>
            <w:tcW w:w="6775" w:type="dxa"/>
            <w:shd w:val="clear" w:color="auto" w:fill="FDE9D9" w:themeFill="accent6" w:themeFillTint="33"/>
          </w:tcPr>
          <w:p w:rsidR="001C290F" w:rsidRPr="00050DD5" w:rsidRDefault="001C290F" w:rsidP="00FD452C">
            <w:pPr>
              <w:pStyle w:val="BodyText"/>
              <w:spacing w:before="120" w:line="360" w:lineRule="auto"/>
              <w:ind w:left="0"/>
              <w:rPr>
                <w:rFonts w:asciiTheme="minorHAnsi" w:hAnsiTheme="minorHAnsi" w:cstheme="minorHAnsi"/>
                <w:b/>
                <w:sz w:val="22"/>
                <w:szCs w:val="22"/>
              </w:rPr>
            </w:pPr>
          </w:p>
        </w:tc>
      </w:tr>
    </w:tbl>
    <w:p w:rsidR="002325BF" w:rsidRPr="002325BF" w:rsidRDefault="002325BF" w:rsidP="00202167">
      <w:pPr>
        <w:widowControl/>
        <w:shd w:val="clear" w:color="auto" w:fill="FFFFFF"/>
        <w:ind w:right="465"/>
        <w:rPr>
          <w:rFonts w:cstheme="minorHAnsi"/>
          <w:b/>
          <w:bCs/>
          <w:spacing w:val="4"/>
          <w:sz w:val="8"/>
          <w:szCs w:val="18"/>
        </w:rPr>
      </w:pPr>
    </w:p>
    <w:p w:rsidR="002E0394" w:rsidRPr="002325BF" w:rsidRDefault="00175CC6" w:rsidP="00202167">
      <w:pPr>
        <w:widowControl/>
        <w:shd w:val="clear" w:color="auto" w:fill="FFFFFF"/>
        <w:ind w:right="465"/>
        <w:rPr>
          <w:rFonts w:cstheme="minorHAnsi"/>
          <w:b/>
          <w:bCs/>
          <w:spacing w:val="4"/>
          <w:szCs w:val="18"/>
        </w:rPr>
      </w:pPr>
      <w:r w:rsidRPr="002325BF">
        <w:rPr>
          <w:rFonts w:cstheme="minorHAnsi"/>
          <w:b/>
          <w:bCs/>
          <w:spacing w:val="4"/>
          <w:szCs w:val="18"/>
        </w:rPr>
        <w:t xml:space="preserve">Building </w:t>
      </w:r>
      <w:r w:rsidR="003135F2" w:rsidRPr="002325BF">
        <w:rPr>
          <w:rFonts w:cstheme="minorHAnsi"/>
          <w:b/>
          <w:bCs/>
          <w:spacing w:val="4"/>
          <w:szCs w:val="18"/>
        </w:rPr>
        <w:t xml:space="preserve">(Minor Variation) </w:t>
      </w:r>
      <w:r w:rsidRPr="002325BF">
        <w:rPr>
          <w:rFonts w:cstheme="minorHAnsi"/>
          <w:b/>
          <w:bCs/>
          <w:spacing w:val="4"/>
          <w:szCs w:val="18"/>
        </w:rPr>
        <w:t>Regulations</w:t>
      </w:r>
      <w:r w:rsidR="003135F2" w:rsidRPr="002325BF">
        <w:rPr>
          <w:rFonts w:cstheme="minorHAnsi"/>
          <w:b/>
          <w:bCs/>
          <w:spacing w:val="4"/>
          <w:szCs w:val="18"/>
        </w:rPr>
        <w:t xml:space="preserve"> 2009</w:t>
      </w:r>
    </w:p>
    <w:p w:rsidR="00175CC6" w:rsidRPr="002325BF" w:rsidRDefault="00175CC6" w:rsidP="006024BC">
      <w:pPr>
        <w:widowControl/>
        <w:shd w:val="clear" w:color="auto" w:fill="FFFFFF"/>
        <w:ind w:left="720" w:right="465"/>
        <w:rPr>
          <w:rFonts w:eastAsia="Times New Roman" w:cstheme="minorHAnsi"/>
          <w:color w:val="000000"/>
          <w:sz w:val="20"/>
          <w:szCs w:val="20"/>
          <w:lang w:val="en-NZ" w:eastAsia="en-NZ"/>
        </w:rPr>
      </w:pPr>
      <w:r w:rsidRPr="002325BF">
        <w:rPr>
          <w:rFonts w:eastAsia="Times New Roman" w:cstheme="minorHAnsi"/>
          <w:color w:val="000000"/>
          <w:sz w:val="18"/>
          <w:szCs w:val="18"/>
          <w:lang w:val="en-NZ" w:eastAsia="en-NZ"/>
        </w:rPr>
        <w:t>(1) </w:t>
      </w:r>
      <w:r w:rsidRPr="002325BF">
        <w:rPr>
          <w:rFonts w:eastAsia="Times New Roman" w:cstheme="minorHAnsi"/>
          <w:color w:val="000000"/>
          <w:sz w:val="20"/>
          <w:szCs w:val="20"/>
          <w:lang w:val="en-NZ" w:eastAsia="en-NZ"/>
        </w:rPr>
        <w:t xml:space="preserve">A </w:t>
      </w:r>
      <w:r w:rsidRPr="002325BF">
        <w:rPr>
          <w:rFonts w:eastAsia="Times New Roman" w:cstheme="minorHAnsi"/>
          <w:b/>
          <w:bCs/>
          <w:color w:val="000000"/>
          <w:sz w:val="20"/>
          <w:szCs w:val="20"/>
          <w:lang w:val="en-NZ" w:eastAsia="en-NZ"/>
        </w:rPr>
        <w:t>minor variation</w:t>
      </w:r>
      <w:r w:rsidRPr="002325BF">
        <w:rPr>
          <w:rFonts w:eastAsia="Times New Roman" w:cstheme="minorHAnsi"/>
          <w:color w:val="000000"/>
          <w:sz w:val="20"/>
          <w:szCs w:val="20"/>
          <w:lang w:val="en-NZ" w:eastAsia="en-NZ"/>
        </w:rPr>
        <w:t xml:space="preserve"> is a minor modification, addition, or variation to a building consent that does not deviate significantly from the plans and specifications to which the building consent relates.</w:t>
      </w:r>
    </w:p>
    <w:p w:rsidR="00175CC6" w:rsidRPr="002325BF" w:rsidRDefault="00175CC6" w:rsidP="006024BC">
      <w:pPr>
        <w:widowControl/>
        <w:shd w:val="clear" w:color="auto" w:fill="FFFFFF"/>
        <w:ind w:left="720" w:right="465"/>
        <w:rPr>
          <w:rFonts w:eastAsia="Times New Roman" w:cstheme="minorHAnsi"/>
          <w:color w:val="000000"/>
          <w:sz w:val="20"/>
          <w:szCs w:val="20"/>
          <w:lang w:val="en-NZ" w:eastAsia="en-NZ"/>
        </w:rPr>
      </w:pPr>
      <w:r w:rsidRPr="002325BF">
        <w:rPr>
          <w:rFonts w:eastAsia="Times New Roman" w:cstheme="minorHAnsi"/>
          <w:color w:val="000000"/>
          <w:sz w:val="20"/>
          <w:szCs w:val="20"/>
          <w:lang w:val="en-NZ" w:eastAsia="en-NZ"/>
        </w:rPr>
        <w:t>(2) The following are examples of minor variations and do not constitute an exhaustive list:</w:t>
      </w:r>
    </w:p>
    <w:p w:rsidR="00175CC6" w:rsidRPr="002325BF" w:rsidRDefault="00175CC6" w:rsidP="006024BC">
      <w:pPr>
        <w:widowControl/>
        <w:numPr>
          <w:ilvl w:val="1"/>
          <w:numId w:val="4"/>
        </w:numPr>
        <w:shd w:val="clear" w:color="auto" w:fill="FFFFFF"/>
        <w:tabs>
          <w:tab w:val="clear" w:pos="1440"/>
          <w:tab w:val="num" w:pos="2160"/>
        </w:tabs>
        <w:ind w:left="2160" w:right="465"/>
        <w:rPr>
          <w:rFonts w:eastAsia="Times New Roman" w:cstheme="minorHAnsi"/>
          <w:color w:val="000000"/>
          <w:sz w:val="20"/>
          <w:szCs w:val="20"/>
          <w:lang w:val="en-NZ" w:eastAsia="en-NZ"/>
        </w:rPr>
      </w:pPr>
      <w:r w:rsidRPr="002325BF">
        <w:rPr>
          <w:rFonts w:eastAsia="Times New Roman" w:cstheme="minorHAnsi"/>
          <w:color w:val="000000"/>
          <w:sz w:val="20"/>
          <w:szCs w:val="20"/>
          <w:lang w:val="en-NZ" w:eastAsia="en-NZ"/>
        </w:rPr>
        <w:t>substituting comparable products (for example, substituting one internal lining for a similar internal lining):</w:t>
      </w:r>
    </w:p>
    <w:p w:rsidR="00175CC6" w:rsidRPr="002325BF" w:rsidRDefault="00175CC6" w:rsidP="006024BC">
      <w:pPr>
        <w:widowControl/>
        <w:numPr>
          <w:ilvl w:val="1"/>
          <w:numId w:val="4"/>
        </w:numPr>
        <w:shd w:val="clear" w:color="auto" w:fill="FFFFFF"/>
        <w:ind w:left="2160" w:right="465"/>
        <w:rPr>
          <w:rFonts w:eastAsia="Times New Roman" w:cstheme="minorHAnsi"/>
          <w:color w:val="000000"/>
          <w:sz w:val="20"/>
          <w:szCs w:val="20"/>
          <w:lang w:val="en-NZ" w:eastAsia="en-NZ"/>
        </w:rPr>
      </w:pPr>
      <w:r w:rsidRPr="002325BF">
        <w:rPr>
          <w:rFonts w:eastAsia="Times New Roman" w:cstheme="minorHAnsi"/>
          <w:color w:val="000000"/>
          <w:sz w:val="20"/>
          <w:szCs w:val="20"/>
          <w:lang w:val="en-NZ" w:eastAsia="en-NZ"/>
        </w:rPr>
        <w:t>minor wall bracing changes:</w:t>
      </w:r>
    </w:p>
    <w:p w:rsidR="00175CC6" w:rsidRPr="002325BF" w:rsidRDefault="002E0394" w:rsidP="006024BC">
      <w:pPr>
        <w:widowControl/>
        <w:numPr>
          <w:ilvl w:val="1"/>
          <w:numId w:val="4"/>
        </w:numPr>
        <w:shd w:val="clear" w:color="auto" w:fill="FFFFFF"/>
        <w:ind w:left="2160" w:right="465"/>
        <w:rPr>
          <w:rFonts w:eastAsia="Times New Roman" w:cstheme="minorHAnsi"/>
          <w:color w:val="000000"/>
          <w:sz w:val="20"/>
          <w:szCs w:val="20"/>
          <w:lang w:val="en-NZ" w:eastAsia="en-NZ"/>
        </w:rPr>
      </w:pPr>
      <w:r w:rsidRPr="002325BF">
        <w:rPr>
          <w:rFonts w:eastAsia="Times New Roman" w:cstheme="minorHAnsi"/>
          <w:color w:val="000000"/>
          <w:sz w:val="20"/>
          <w:szCs w:val="20"/>
          <w:lang w:val="en-NZ" w:eastAsia="en-NZ"/>
        </w:rPr>
        <w:t xml:space="preserve">a </w:t>
      </w:r>
      <w:r w:rsidR="00175CC6" w:rsidRPr="002325BF">
        <w:rPr>
          <w:rFonts w:eastAsia="Times New Roman" w:cstheme="minorHAnsi"/>
          <w:color w:val="000000"/>
          <w:sz w:val="20"/>
          <w:szCs w:val="20"/>
          <w:lang w:val="en-NZ" w:eastAsia="en-NZ"/>
        </w:rPr>
        <w:t xml:space="preserve">minor construction change (for example, changing the framing method used around a window): </w:t>
      </w:r>
    </w:p>
    <w:p w:rsidR="00175CC6" w:rsidRPr="002325BF" w:rsidRDefault="00175CC6" w:rsidP="006024BC">
      <w:pPr>
        <w:widowControl/>
        <w:numPr>
          <w:ilvl w:val="1"/>
          <w:numId w:val="4"/>
        </w:numPr>
        <w:shd w:val="clear" w:color="auto" w:fill="FFFFFF"/>
        <w:ind w:left="2160" w:right="465"/>
        <w:rPr>
          <w:rFonts w:eastAsia="Times New Roman" w:cstheme="minorHAnsi"/>
          <w:color w:val="000000"/>
          <w:sz w:val="20"/>
          <w:szCs w:val="20"/>
          <w:lang w:val="en-NZ" w:eastAsia="en-NZ"/>
        </w:rPr>
      </w:pPr>
      <w:r w:rsidRPr="002325BF">
        <w:rPr>
          <w:rFonts w:eastAsia="Times New Roman" w:cstheme="minorHAnsi"/>
          <w:color w:val="000000"/>
          <w:sz w:val="20"/>
          <w:szCs w:val="20"/>
          <w:lang w:val="en-NZ" w:eastAsia="en-NZ"/>
        </w:rPr>
        <w:t>changing a room's layout (for example, changing the position of fixtures in a bathroom or kitchen).</w:t>
      </w:r>
    </w:p>
    <w:p w:rsidR="00175CC6" w:rsidRPr="002325BF" w:rsidRDefault="00175CC6" w:rsidP="006024BC">
      <w:pPr>
        <w:widowControl/>
        <w:shd w:val="clear" w:color="auto" w:fill="FFFFFF"/>
        <w:ind w:left="720" w:right="465"/>
        <w:rPr>
          <w:rFonts w:eastAsia="Times New Roman" w:cstheme="minorHAnsi"/>
          <w:color w:val="000000"/>
          <w:sz w:val="20"/>
          <w:szCs w:val="20"/>
          <w:lang w:val="en-NZ" w:eastAsia="en-NZ"/>
        </w:rPr>
      </w:pPr>
      <w:r w:rsidRPr="002325BF">
        <w:rPr>
          <w:rFonts w:eastAsia="Times New Roman" w:cstheme="minorHAnsi"/>
          <w:color w:val="000000"/>
          <w:sz w:val="20"/>
          <w:szCs w:val="20"/>
          <w:lang w:val="en-NZ" w:eastAsia="en-NZ"/>
        </w:rPr>
        <w:t xml:space="preserve">(3) The examples in subclause (2) are only illustrative of subclause (1) and do not limit it. </w:t>
      </w:r>
      <w:r w:rsidR="002E0394" w:rsidRPr="002325BF">
        <w:rPr>
          <w:rFonts w:eastAsia="Times New Roman" w:cstheme="minorHAnsi"/>
          <w:color w:val="000000"/>
          <w:sz w:val="20"/>
          <w:szCs w:val="20"/>
          <w:lang w:val="en-NZ" w:eastAsia="en-NZ"/>
        </w:rPr>
        <w:t xml:space="preserve"> </w:t>
      </w:r>
    </w:p>
    <w:p w:rsidR="002325BF" w:rsidRPr="002325BF" w:rsidRDefault="00175CC6" w:rsidP="003D5978">
      <w:pPr>
        <w:widowControl/>
        <w:shd w:val="clear" w:color="auto" w:fill="FFFFFF"/>
        <w:ind w:left="720" w:right="465"/>
        <w:rPr>
          <w:rFonts w:eastAsia="Times New Roman" w:cstheme="minorHAnsi"/>
          <w:color w:val="000000"/>
          <w:sz w:val="20"/>
          <w:szCs w:val="20"/>
          <w:lang w:val="en-NZ" w:eastAsia="en-NZ"/>
        </w:rPr>
      </w:pPr>
      <w:r w:rsidRPr="002325BF">
        <w:rPr>
          <w:rFonts w:eastAsia="Times New Roman" w:cstheme="minorHAnsi"/>
          <w:color w:val="000000"/>
          <w:sz w:val="20"/>
          <w:szCs w:val="20"/>
          <w:lang w:val="en-NZ" w:eastAsia="en-NZ"/>
        </w:rPr>
        <w:t xml:space="preserve">(4) To avoid doubt, a minor variation does not include any building work in respect of which </w:t>
      </w:r>
      <w:r w:rsidR="00A66B28" w:rsidRPr="002325BF">
        <w:rPr>
          <w:rFonts w:eastAsia="Times New Roman" w:cstheme="minorHAnsi"/>
          <w:color w:val="000000"/>
          <w:sz w:val="20"/>
          <w:szCs w:val="20"/>
          <w:lang w:val="en-NZ" w:eastAsia="en-NZ"/>
        </w:rPr>
        <w:t xml:space="preserve">              </w:t>
      </w:r>
      <w:r w:rsidRPr="002325BF">
        <w:rPr>
          <w:rFonts w:eastAsia="Times New Roman" w:cstheme="minorHAnsi"/>
          <w:color w:val="000000"/>
          <w:sz w:val="20"/>
          <w:szCs w:val="20"/>
          <w:lang w:val="en-NZ" w:eastAsia="en-NZ"/>
        </w:rPr>
        <w:t xml:space="preserve">compliance with the building code is not required by the </w:t>
      </w:r>
      <w:bookmarkStart w:id="0" w:name="DLM306035"/>
      <w:r w:rsidRPr="002325BF">
        <w:rPr>
          <w:rFonts w:eastAsia="Times New Roman" w:cstheme="minorHAnsi"/>
          <w:color w:val="000000"/>
          <w:sz w:val="20"/>
          <w:szCs w:val="20"/>
          <w:lang w:val="en-NZ" w:eastAsia="en-NZ"/>
        </w:rPr>
        <w:fldChar w:fldCharType="begin"/>
      </w:r>
      <w:r w:rsidRPr="002325BF">
        <w:rPr>
          <w:rFonts w:eastAsia="Times New Roman" w:cstheme="minorHAnsi"/>
          <w:color w:val="000000"/>
          <w:sz w:val="20"/>
          <w:szCs w:val="20"/>
          <w:lang w:val="en-NZ" w:eastAsia="en-NZ"/>
        </w:rPr>
        <w:instrText xml:space="preserve"> HYPERLINK "http://www.legislation.govt.nz/regulation/public/2009/0408/latest/link.aspx?id=DLM306035" \l "DLM306035" </w:instrText>
      </w:r>
      <w:r w:rsidRPr="002325BF">
        <w:rPr>
          <w:rFonts w:eastAsia="Times New Roman" w:cstheme="minorHAnsi"/>
          <w:color w:val="000000"/>
          <w:sz w:val="20"/>
          <w:szCs w:val="20"/>
          <w:lang w:val="en-NZ" w:eastAsia="en-NZ"/>
        </w:rPr>
        <w:fldChar w:fldCharType="separate"/>
      </w:r>
      <w:r w:rsidRPr="002325BF">
        <w:rPr>
          <w:rFonts w:eastAsia="Times New Roman" w:cstheme="minorHAnsi"/>
          <w:color w:val="0000FF"/>
          <w:sz w:val="20"/>
          <w:szCs w:val="20"/>
          <w:shd w:val="clear" w:color="auto" w:fill="FFFFFF"/>
          <w:lang w:val="en-NZ" w:eastAsia="en-NZ"/>
        </w:rPr>
        <w:t>Building Act 2004</w:t>
      </w:r>
      <w:r w:rsidRPr="002325BF">
        <w:rPr>
          <w:rFonts w:eastAsia="Times New Roman" w:cstheme="minorHAnsi"/>
          <w:color w:val="000000"/>
          <w:sz w:val="20"/>
          <w:szCs w:val="20"/>
          <w:lang w:val="en-NZ" w:eastAsia="en-NZ"/>
        </w:rPr>
        <w:fldChar w:fldCharType="end"/>
      </w:r>
      <w:bookmarkEnd w:id="0"/>
      <w:r w:rsidRPr="002325BF">
        <w:rPr>
          <w:rFonts w:eastAsia="Times New Roman" w:cstheme="minorHAnsi"/>
          <w:color w:val="000000"/>
          <w:sz w:val="20"/>
          <w:szCs w:val="20"/>
          <w:lang w:val="en-NZ" w:eastAsia="en-NZ"/>
        </w:rPr>
        <w:t>.</w:t>
      </w:r>
    </w:p>
    <w:p w:rsidR="003D5978" w:rsidRPr="00FD452C" w:rsidRDefault="003D5978" w:rsidP="006024BC">
      <w:pPr>
        <w:widowControl/>
        <w:shd w:val="clear" w:color="auto" w:fill="FFFFFF"/>
        <w:ind w:right="465"/>
        <w:rPr>
          <w:rFonts w:cstheme="minorHAnsi"/>
          <w:sz w:val="10"/>
          <w:szCs w:val="20"/>
        </w:rPr>
      </w:pPr>
    </w:p>
    <w:p w:rsidR="00175CC6" w:rsidRPr="002325BF" w:rsidRDefault="002E0394" w:rsidP="006024BC">
      <w:pPr>
        <w:widowControl/>
        <w:shd w:val="clear" w:color="auto" w:fill="FFFFFF"/>
        <w:ind w:right="465"/>
        <w:rPr>
          <w:rStyle w:val="Hyperlink"/>
          <w:rFonts w:cstheme="minorHAnsi"/>
          <w:sz w:val="20"/>
          <w:szCs w:val="20"/>
        </w:rPr>
      </w:pPr>
      <w:r w:rsidRPr="002325BF">
        <w:rPr>
          <w:rFonts w:cstheme="minorHAnsi"/>
          <w:sz w:val="20"/>
          <w:szCs w:val="20"/>
        </w:rPr>
        <w:t xml:space="preserve">For further </w:t>
      </w:r>
      <w:r w:rsidR="003D5978">
        <w:rPr>
          <w:rFonts w:cstheme="minorHAnsi"/>
          <w:sz w:val="20"/>
          <w:szCs w:val="20"/>
        </w:rPr>
        <w:t>information</w:t>
      </w:r>
      <w:r w:rsidR="006024BC" w:rsidRPr="002325BF">
        <w:rPr>
          <w:rFonts w:cstheme="minorHAnsi"/>
          <w:spacing w:val="-12"/>
          <w:sz w:val="20"/>
          <w:szCs w:val="20"/>
        </w:rPr>
        <w:t>:</w:t>
      </w:r>
      <w:r w:rsidR="00DA2EC9" w:rsidRPr="002325BF">
        <w:rPr>
          <w:rFonts w:cstheme="minorHAnsi"/>
          <w:spacing w:val="-12"/>
          <w:sz w:val="20"/>
          <w:szCs w:val="20"/>
        </w:rPr>
        <w:t xml:space="preserve">  </w:t>
      </w:r>
      <w:hyperlink r:id="rId8" w:history="1"/>
      <w:hyperlink r:id="rId9" w:history="1">
        <w:r w:rsidR="00175CC6" w:rsidRPr="002325BF">
          <w:rPr>
            <w:rStyle w:val="Hyperlink"/>
            <w:rFonts w:cstheme="minorHAnsi"/>
            <w:sz w:val="20"/>
            <w:szCs w:val="20"/>
          </w:rPr>
          <w:t>MBIE Guidance</w:t>
        </w:r>
        <w:r w:rsidR="00DA2EC9" w:rsidRPr="002325BF">
          <w:rPr>
            <w:rStyle w:val="Hyperlink"/>
            <w:rFonts w:cstheme="minorHAnsi"/>
            <w:sz w:val="20"/>
            <w:szCs w:val="20"/>
          </w:rPr>
          <w:t>-</w:t>
        </w:r>
        <w:r w:rsidR="00175CC6" w:rsidRPr="002325BF">
          <w:rPr>
            <w:rStyle w:val="Hyperlink"/>
            <w:rFonts w:cstheme="minorHAnsi"/>
            <w:sz w:val="20"/>
            <w:szCs w:val="20"/>
          </w:rPr>
          <w:t>What is a minor variation?</w:t>
        </w:r>
      </w:hyperlink>
    </w:p>
    <w:p w:rsidR="002E0394" w:rsidRPr="002325BF" w:rsidRDefault="002E0394" w:rsidP="00202167">
      <w:pPr>
        <w:widowControl/>
        <w:shd w:val="clear" w:color="auto" w:fill="FFFFFF"/>
        <w:ind w:right="465"/>
        <w:rPr>
          <w:rFonts w:eastAsia="Times New Roman" w:cstheme="minorHAnsi"/>
          <w:color w:val="000000"/>
          <w:sz w:val="20"/>
          <w:szCs w:val="20"/>
          <w:lang w:val="en-NZ" w:eastAsia="en-NZ"/>
        </w:rPr>
      </w:pPr>
    </w:p>
    <w:p w:rsidR="003D5978" w:rsidRDefault="00EA7879" w:rsidP="002325BF">
      <w:pPr>
        <w:spacing w:line="228" w:lineRule="exact"/>
        <w:rPr>
          <w:rFonts w:eastAsia="Arial" w:cstheme="minorHAnsi"/>
          <w:sz w:val="20"/>
          <w:szCs w:val="20"/>
        </w:rPr>
      </w:pPr>
      <w:r w:rsidRPr="002325BF">
        <w:rPr>
          <w:rFonts w:eastAsia="Arial" w:cstheme="minorHAnsi"/>
          <w:b/>
          <w:bCs/>
          <w:spacing w:val="4"/>
          <w:sz w:val="20"/>
          <w:szCs w:val="20"/>
        </w:rPr>
        <w:t>M</w:t>
      </w:r>
      <w:r w:rsidRPr="002325BF">
        <w:rPr>
          <w:rFonts w:eastAsia="Arial" w:cstheme="minorHAnsi"/>
          <w:b/>
          <w:bCs/>
          <w:spacing w:val="-3"/>
          <w:sz w:val="20"/>
          <w:szCs w:val="20"/>
        </w:rPr>
        <w:t>i</w:t>
      </w:r>
      <w:r w:rsidRPr="002325BF">
        <w:rPr>
          <w:rFonts w:eastAsia="Arial" w:cstheme="minorHAnsi"/>
          <w:b/>
          <w:bCs/>
          <w:sz w:val="20"/>
          <w:szCs w:val="20"/>
        </w:rPr>
        <w:t>nor</w:t>
      </w:r>
      <w:r w:rsidRPr="002325BF">
        <w:rPr>
          <w:rFonts w:eastAsia="Arial" w:cstheme="minorHAnsi"/>
          <w:b/>
          <w:bCs/>
          <w:spacing w:val="-7"/>
          <w:sz w:val="20"/>
          <w:szCs w:val="20"/>
        </w:rPr>
        <w:t xml:space="preserve"> </w:t>
      </w:r>
      <w:r w:rsidRPr="002325BF">
        <w:rPr>
          <w:rFonts w:eastAsia="Arial" w:cstheme="minorHAnsi"/>
          <w:b/>
          <w:bCs/>
          <w:spacing w:val="-1"/>
          <w:sz w:val="20"/>
          <w:szCs w:val="20"/>
        </w:rPr>
        <w:t>V</w:t>
      </w:r>
      <w:r w:rsidRPr="002325BF">
        <w:rPr>
          <w:rFonts w:eastAsia="Arial" w:cstheme="minorHAnsi"/>
          <w:b/>
          <w:bCs/>
          <w:sz w:val="20"/>
          <w:szCs w:val="20"/>
        </w:rPr>
        <w:t>a</w:t>
      </w:r>
      <w:r w:rsidRPr="002325BF">
        <w:rPr>
          <w:rFonts w:eastAsia="Arial" w:cstheme="minorHAnsi"/>
          <w:b/>
          <w:bCs/>
          <w:spacing w:val="1"/>
          <w:sz w:val="20"/>
          <w:szCs w:val="20"/>
        </w:rPr>
        <w:t>r</w:t>
      </w:r>
      <w:r w:rsidRPr="002325BF">
        <w:rPr>
          <w:rFonts w:eastAsia="Arial" w:cstheme="minorHAnsi"/>
          <w:b/>
          <w:bCs/>
          <w:sz w:val="20"/>
          <w:szCs w:val="20"/>
        </w:rPr>
        <w:t>iations</w:t>
      </w:r>
      <w:r w:rsidRPr="002325BF">
        <w:rPr>
          <w:rFonts w:eastAsia="Arial" w:cstheme="minorHAnsi"/>
          <w:b/>
          <w:bCs/>
          <w:spacing w:val="-7"/>
          <w:sz w:val="20"/>
          <w:szCs w:val="20"/>
        </w:rPr>
        <w:t xml:space="preserve"> </w:t>
      </w:r>
      <w:r w:rsidRPr="002325BF">
        <w:rPr>
          <w:rFonts w:eastAsia="Arial" w:cstheme="minorHAnsi"/>
          <w:b/>
          <w:bCs/>
          <w:sz w:val="20"/>
          <w:szCs w:val="20"/>
        </w:rPr>
        <w:t>do</w:t>
      </w:r>
      <w:r w:rsidRPr="002325BF">
        <w:rPr>
          <w:rFonts w:eastAsia="Arial" w:cstheme="minorHAnsi"/>
          <w:b/>
          <w:bCs/>
          <w:spacing w:val="-6"/>
          <w:sz w:val="20"/>
          <w:szCs w:val="20"/>
        </w:rPr>
        <w:t xml:space="preserve"> </w:t>
      </w:r>
      <w:r w:rsidRPr="002325BF">
        <w:rPr>
          <w:rFonts w:eastAsia="Arial" w:cstheme="minorHAnsi"/>
          <w:b/>
          <w:bCs/>
          <w:sz w:val="20"/>
          <w:szCs w:val="20"/>
        </w:rPr>
        <w:t>n</w:t>
      </w:r>
      <w:r w:rsidRPr="002325BF">
        <w:rPr>
          <w:rFonts w:eastAsia="Arial" w:cstheme="minorHAnsi"/>
          <w:b/>
          <w:bCs/>
          <w:spacing w:val="1"/>
          <w:sz w:val="20"/>
          <w:szCs w:val="20"/>
        </w:rPr>
        <w:t>o</w:t>
      </w:r>
      <w:r w:rsidRPr="002325BF">
        <w:rPr>
          <w:rFonts w:eastAsia="Arial" w:cstheme="minorHAnsi"/>
          <w:b/>
          <w:bCs/>
          <w:sz w:val="20"/>
          <w:szCs w:val="20"/>
        </w:rPr>
        <w:t>t</w:t>
      </w:r>
      <w:r w:rsidRPr="002325BF">
        <w:rPr>
          <w:rFonts w:eastAsia="Arial" w:cstheme="minorHAnsi"/>
          <w:b/>
          <w:bCs/>
          <w:spacing w:val="-5"/>
          <w:sz w:val="20"/>
          <w:szCs w:val="20"/>
        </w:rPr>
        <w:t xml:space="preserve"> </w:t>
      </w:r>
      <w:r w:rsidRPr="002325BF">
        <w:rPr>
          <w:rFonts w:eastAsia="Arial" w:cstheme="minorHAnsi"/>
          <w:b/>
          <w:bCs/>
          <w:spacing w:val="1"/>
          <w:sz w:val="20"/>
          <w:szCs w:val="20"/>
        </w:rPr>
        <w:t>i</w:t>
      </w:r>
      <w:r w:rsidRPr="002325BF">
        <w:rPr>
          <w:rFonts w:eastAsia="Arial" w:cstheme="minorHAnsi"/>
          <w:b/>
          <w:bCs/>
          <w:sz w:val="20"/>
          <w:szCs w:val="20"/>
        </w:rPr>
        <w:t>nclude</w:t>
      </w:r>
      <w:r w:rsidRPr="002325BF">
        <w:rPr>
          <w:rFonts w:eastAsia="Arial" w:cstheme="minorHAnsi"/>
          <w:b/>
          <w:bCs/>
          <w:spacing w:val="-4"/>
          <w:sz w:val="20"/>
          <w:szCs w:val="20"/>
        </w:rPr>
        <w:t xml:space="preserve"> </w:t>
      </w:r>
      <w:r w:rsidR="002325BF" w:rsidRPr="002325BF">
        <w:rPr>
          <w:rFonts w:eastAsia="Arial" w:cstheme="minorHAnsi"/>
          <w:b/>
          <w:bCs/>
          <w:spacing w:val="-4"/>
          <w:sz w:val="20"/>
          <w:szCs w:val="20"/>
        </w:rPr>
        <w:t xml:space="preserve">a </w:t>
      </w:r>
      <w:r w:rsidR="00A41CD3" w:rsidRPr="002325BF">
        <w:rPr>
          <w:rFonts w:eastAsia="Arial" w:cstheme="minorHAnsi"/>
          <w:b/>
          <w:bCs/>
          <w:spacing w:val="-4"/>
          <w:sz w:val="20"/>
          <w:szCs w:val="20"/>
          <w:u w:val="single"/>
        </w:rPr>
        <w:t xml:space="preserve">significant </w:t>
      </w:r>
      <w:r w:rsidRPr="002325BF">
        <w:rPr>
          <w:rFonts w:eastAsia="Arial" w:cstheme="minorHAnsi"/>
          <w:b/>
          <w:spacing w:val="1"/>
          <w:sz w:val="20"/>
          <w:szCs w:val="20"/>
          <w:u w:val="single"/>
        </w:rPr>
        <w:t>c</w:t>
      </w:r>
      <w:r w:rsidRPr="002325BF">
        <w:rPr>
          <w:rFonts w:eastAsia="Arial" w:cstheme="minorHAnsi"/>
          <w:b/>
          <w:sz w:val="20"/>
          <w:szCs w:val="20"/>
          <w:u w:val="single"/>
        </w:rPr>
        <w:t>h</w:t>
      </w:r>
      <w:r w:rsidRPr="002325BF">
        <w:rPr>
          <w:rFonts w:eastAsia="Arial" w:cstheme="minorHAnsi"/>
          <w:b/>
          <w:spacing w:val="-1"/>
          <w:sz w:val="20"/>
          <w:szCs w:val="20"/>
          <w:u w:val="single"/>
        </w:rPr>
        <w:t>a</w:t>
      </w:r>
      <w:r w:rsidRPr="002325BF">
        <w:rPr>
          <w:rFonts w:eastAsia="Arial" w:cstheme="minorHAnsi"/>
          <w:b/>
          <w:spacing w:val="1"/>
          <w:sz w:val="20"/>
          <w:szCs w:val="20"/>
          <w:u w:val="single"/>
        </w:rPr>
        <w:t>n</w:t>
      </w:r>
      <w:r w:rsidRPr="002325BF">
        <w:rPr>
          <w:rFonts w:eastAsia="Arial" w:cstheme="minorHAnsi"/>
          <w:b/>
          <w:sz w:val="20"/>
          <w:szCs w:val="20"/>
          <w:u w:val="single"/>
        </w:rPr>
        <w:t>g</w:t>
      </w:r>
      <w:r w:rsidRPr="002325BF">
        <w:rPr>
          <w:rFonts w:eastAsia="Arial" w:cstheme="minorHAnsi"/>
          <w:b/>
          <w:spacing w:val="-1"/>
          <w:sz w:val="20"/>
          <w:szCs w:val="20"/>
          <w:u w:val="single"/>
        </w:rPr>
        <w:t>e</w:t>
      </w:r>
      <w:r w:rsidR="00A41CD3" w:rsidRPr="002325BF">
        <w:rPr>
          <w:rFonts w:eastAsia="Arial" w:cstheme="minorHAnsi"/>
          <w:b/>
          <w:sz w:val="20"/>
          <w:szCs w:val="20"/>
        </w:rPr>
        <w:t xml:space="preserve"> from the consented building</w:t>
      </w:r>
      <w:r w:rsidR="00D246DD" w:rsidRPr="002325BF">
        <w:rPr>
          <w:rFonts w:eastAsia="Arial" w:cstheme="minorHAnsi"/>
          <w:b/>
          <w:sz w:val="20"/>
          <w:szCs w:val="20"/>
        </w:rPr>
        <w:t xml:space="preserve"> design and</w:t>
      </w:r>
      <w:r w:rsidR="00866A33" w:rsidRPr="002325BF">
        <w:rPr>
          <w:rFonts w:eastAsia="Arial" w:cstheme="minorHAnsi"/>
          <w:b/>
          <w:sz w:val="20"/>
          <w:szCs w:val="20"/>
        </w:rPr>
        <w:t>/or</w:t>
      </w:r>
      <w:r w:rsidR="00D246DD" w:rsidRPr="002325BF">
        <w:rPr>
          <w:rFonts w:eastAsia="Arial" w:cstheme="minorHAnsi"/>
          <w:b/>
          <w:sz w:val="20"/>
          <w:szCs w:val="20"/>
        </w:rPr>
        <w:t xml:space="preserve"> scope of</w:t>
      </w:r>
      <w:r w:rsidR="00A41CD3" w:rsidRPr="002325BF">
        <w:rPr>
          <w:rFonts w:eastAsia="Arial" w:cstheme="minorHAnsi"/>
          <w:b/>
          <w:sz w:val="20"/>
          <w:szCs w:val="20"/>
        </w:rPr>
        <w:t xml:space="preserve"> work.</w:t>
      </w:r>
      <w:r w:rsidR="002325BF" w:rsidRPr="002325BF">
        <w:rPr>
          <w:rFonts w:eastAsia="Arial" w:cstheme="minorHAnsi"/>
          <w:sz w:val="20"/>
          <w:szCs w:val="20"/>
        </w:rPr>
        <w:t xml:space="preserve"> </w:t>
      </w:r>
    </w:p>
    <w:p w:rsidR="002325BF" w:rsidRPr="002325BF" w:rsidRDefault="002325BF" w:rsidP="002325BF">
      <w:pPr>
        <w:spacing w:line="228" w:lineRule="exact"/>
        <w:rPr>
          <w:rFonts w:eastAsia="Arial" w:cstheme="minorHAnsi"/>
          <w:sz w:val="20"/>
          <w:szCs w:val="20"/>
        </w:rPr>
      </w:pPr>
      <w:r w:rsidRPr="002325BF">
        <w:rPr>
          <w:rFonts w:eastAsia="Arial" w:cstheme="minorHAnsi"/>
          <w:sz w:val="20"/>
          <w:szCs w:val="20"/>
        </w:rPr>
        <w:t xml:space="preserve">These </w:t>
      </w:r>
      <w:r>
        <w:rPr>
          <w:rFonts w:eastAsia="Arial" w:cstheme="minorHAnsi"/>
          <w:sz w:val="20"/>
          <w:szCs w:val="20"/>
        </w:rPr>
        <w:t>need</w:t>
      </w:r>
      <w:r w:rsidRPr="002325BF">
        <w:rPr>
          <w:rFonts w:eastAsia="Arial" w:cstheme="minorHAnsi"/>
          <w:sz w:val="20"/>
          <w:szCs w:val="20"/>
        </w:rPr>
        <w:t xml:space="preserve"> to be dealt with through the Amendment to Building Consent process.</w:t>
      </w:r>
      <w:r w:rsidR="00EA7879" w:rsidRPr="002325BF">
        <w:rPr>
          <w:rFonts w:eastAsia="Arial" w:cstheme="minorHAnsi"/>
          <w:spacing w:val="-6"/>
          <w:sz w:val="20"/>
          <w:szCs w:val="20"/>
        </w:rPr>
        <w:t xml:space="preserve"> </w:t>
      </w:r>
      <w:r w:rsidRPr="002325BF">
        <w:rPr>
          <w:rFonts w:eastAsia="Arial" w:cstheme="minorHAnsi"/>
          <w:spacing w:val="-6"/>
          <w:sz w:val="20"/>
          <w:szCs w:val="20"/>
        </w:rPr>
        <w:t xml:space="preserve"> </w:t>
      </w:r>
      <w:r w:rsidRPr="002325BF">
        <w:rPr>
          <w:rFonts w:eastAsia="Arial" w:cstheme="minorHAnsi"/>
          <w:sz w:val="20"/>
          <w:szCs w:val="20"/>
        </w:rPr>
        <w:t>E</w:t>
      </w:r>
      <w:r w:rsidR="00866A33" w:rsidRPr="002325BF">
        <w:rPr>
          <w:rFonts w:eastAsia="Arial" w:cstheme="minorHAnsi"/>
          <w:sz w:val="20"/>
          <w:szCs w:val="20"/>
        </w:rPr>
        <w:t xml:space="preserve">xamples </w:t>
      </w:r>
      <w:r w:rsidR="00734A39">
        <w:rPr>
          <w:rFonts w:eastAsia="Arial" w:cstheme="minorHAnsi"/>
          <w:sz w:val="20"/>
          <w:szCs w:val="20"/>
        </w:rPr>
        <w:t xml:space="preserve">of Amendment </w:t>
      </w:r>
      <w:r w:rsidR="00866A33" w:rsidRPr="002325BF">
        <w:rPr>
          <w:rFonts w:eastAsia="Arial" w:cstheme="minorHAnsi"/>
          <w:sz w:val="20"/>
          <w:szCs w:val="20"/>
        </w:rPr>
        <w:t xml:space="preserve">include, but </w:t>
      </w:r>
      <w:r w:rsidR="00734A39">
        <w:rPr>
          <w:rFonts w:eastAsia="Arial" w:cstheme="minorHAnsi"/>
          <w:sz w:val="20"/>
          <w:szCs w:val="20"/>
        </w:rPr>
        <w:t xml:space="preserve">are </w:t>
      </w:r>
      <w:r w:rsidR="00866A33" w:rsidRPr="002325BF">
        <w:rPr>
          <w:rFonts w:eastAsia="Arial" w:cstheme="minorHAnsi"/>
          <w:sz w:val="20"/>
          <w:szCs w:val="20"/>
        </w:rPr>
        <w:t>not lim</w:t>
      </w:r>
      <w:r w:rsidR="0098063F" w:rsidRPr="002325BF">
        <w:rPr>
          <w:rFonts w:eastAsia="Arial" w:cstheme="minorHAnsi"/>
          <w:sz w:val="20"/>
          <w:szCs w:val="20"/>
        </w:rPr>
        <w:t>i</w:t>
      </w:r>
      <w:r w:rsidR="00866A33" w:rsidRPr="002325BF">
        <w:rPr>
          <w:rFonts w:eastAsia="Arial" w:cstheme="minorHAnsi"/>
          <w:sz w:val="20"/>
          <w:szCs w:val="20"/>
        </w:rPr>
        <w:t xml:space="preserve">ted to: </w:t>
      </w:r>
    </w:p>
    <w:p w:rsidR="002325BF" w:rsidRPr="002325BF" w:rsidRDefault="00A41CD3" w:rsidP="002325BF">
      <w:pPr>
        <w:pStyle w:val="ListParagraph"/>
        <w:numPr>
          <w:ilvl w:val="0"/>
          <w:numId w:val="6"/>
        </w:numPr>
        <w:spacing w:line="228" w:lineRule="exact"/>
        <w:rPr>
          <w:rFonts w:eastAsia="Arial" w:cstheme="minorHAnsi"/>
          <w:sz w:val="20"/>
          <w:szCs w:val="20"/>
        </w:rPr>
      </w:pPr>
      <w:r w:rsidRPr="002325BF">
        <w:rPr>
          <w:rFonts w:eastAsia="Arial" w:cstheme="minorHAnsi"/>
          <w:sz w:val="20"/>
          <w:szCs w:val="20"/>
        </w:rPr>
        <w:t xml:space="preserve">alterations that change the footprint of the building, </w:t>
      </w:r>
    </w:p>
    <w:p w:rsidR="002325BF" w:rsidRPr="002325BF" w:rsidRDefault="00A41CD3" w:rsidP="002325BF">
      <w:pPr>
        <w:pStyle w:val="ListParagraph"/>
        <w:numPr>
          <w:ilvl w:val="0"/>
          <w:numId w:val="6"/>
        </w:numPr>
        <w:spacing w:line="228" w:lineRule="exact"/>
        <w:rPr>
          <w:rFonts w:eastAsia="Arial" w:cstheme="minorHAnsi"/>
          <w:sz w:val="20"/>
          <w:szCs w:val="20"/>
        </w:rPr>
      </w:pPr>
      <w:r w:rsidRPr="002325BF">
        <w:rPr>
          <w:rFonts w:eastAsia="Arial" w:cstheme="minorHAnsi"/>
          <w:sz w:val="20"/>
          <w:szCs w:val="20"/>
        </w:rPr>
        <w:t xml:space="preserve">location of internal loadbearing </w:t>
      </w:r>
      <w:r w:rsidR="00D54550" w:rsidRPr="002325BF">
        <w:rPr>
          <w:rFonts w:eastAsia="Arial" w:cstheme="minorHAnsi"/>
          <w:sz w:val="20"/>
          <w:szCs w:val="20"/>
        </w:rPr>
        <w:t>support</w:t>
      </w:r>
      <w:r w:rsidR="00866A33" w:rsidRPr="002325BF">
        <w:rPr>
          <w:rFonts w:eastAsia="Arial" w:cstheme="minorHAnsi"/>
          <w:sz w:val="20"/>
          <w:szCs w:val="20"/>
        </w:rPr>
        <w:t xml:space="preserve"> (load path change)</w:t>
      </w:r>
      <w:r w:rsidR="00BB49D4" w:rsidRPr="002325BF">
        <w:rPr>
          <w:rFonts w:eastAsia="Arial" w:cstheme="minorHAnsi"/>
          <w:sz w:val="20"/>
          <w:szCs w:val="20"/>
        </w:rPr>
        <w:t xml:space="preserve">, </w:t>
      </w:r>
    </w:p>
    <w:p w:rsidR="002325BF" w:rsidRPr="002325BF" w:rsidRDefault="00D246DD" w:rsidP="002325BF">
      <w:pPr>
        <w:pStyle w:val="ListParagraph"/>
        <w:numPr>
          <w:ilvl w:val="0"/>
          <w:numId w:val="6"/>
        </w:numPr>
        <w:spacing w:line="228" w:lineRule="exact"/>
        <w:rPr>
          <w:rFonts w:cstheme="minorHAnsi"/>
          <w:sz w:val="20"/>
          <w:szCs w:val="20"/>
        </w:rPr>
      </w:pPr>
      <w:r w:rsidRPr="002325BF">
        <w:rPr>
          <w:rFonts w:eastAsia="Arial" w:cstheme="minorHAnsi"/>
          <w:sz w:val="20"/>
          <w:szCs w:val="20"/>
        </w:rPr>
        <w:t>signific</w:t>
      </w:r>
      <w:r w:rsidR="00866A33" w:rsidRPr="002325BF">
        <w:rPr>
          <w:rFonts w:eastAsia="Arial" w:cstheme="minorHAnsi"/>
          <w:sz w:val="20"/>
          <w:szCs w:val="20"/>
        </w:rPr>
        <w:t>ant structural engineers design (more than simple</w:t>
      </w:r>
      <w:r w:rsidR="0098063F" w:rsidRPr="002325BF">
        <w:rPr>
          <w:rFonts w:eastAsia="Arial" w:cstheme="minorHAnsi"/>
          <w:sz w:val="20"/>
          <w:szCs w:val="20"/>
        </w:rPr>
        <w:t xml:space="preserve">/easy-grant </w:t>
      </w:r>
      <w:r w:rsidR="00866A33" w:rsidRPr="002325BF">
        <w:rPr>
          <w:rFonts w:eastAsia="Arial" w:cstheme="minorHAnsi"/>
          <w:sz w:val="20"/>
          <w:szCs w:val="20"/>
        </w:rPr>
        <w:t>approval with PS1)</w:t>
      </w:r>
    </w:p>
    <w:p w:rsidR="002325BF" w:rsidRPr="002325BF" w:rsidRDefault="00D246DD" w:rsidP="002325BF">
      <w:pPr>
        <w:pStyle w:val="ListParagraph"/>
        <w:numPr>
          <w:ilvl w:val="0"/>
          <w:numId w:val="6"/>
        </w:numPr>
        <w:spacing w:line="228" w:lineRule="exact"/>
        <w:rPr>
          <w:rFonts w:cstheme="minorHAnsi"/>
          <w:sz w:val="20"/>
          <w:szCs w:val="20"/>
        </w:rPr>
      </w:pPr>
      <w:r w:rsidRPr="002325BF">
        <w:rPr>
          <w:rFonts w:eastAsia="Arial" w:cstheme="minorHAnsi"/>
          <w:sz w:val="20"/>
          <w:szCs w:val="20"/>
        </w:rPr>
        <w:t>sig</w:t>
      </w:r>
      <w:r w:rsidR="00866A33" w:rsidRPr="002325BF">
        <w:rPr>
          <w:rFonts w:eastAsia="Arial" w:cstheme="minorHAnsi"/>
          <w:sz w:val="20"/>
          <w:szCs w:val="20"/>
        </w:rPr>
        <w:t>nificant roof structure changes</w:t>
      </w:r>
      <w:r w:rsidR="00D54550" w:rsidRPr="002325BF">
        <w:rPr>
          <w:rFonts w:eastAsia="Arial" w:cstheme="minorHAnsi"/>
          <w:sz w:val="20"/>
          <w:szCs w:val="20"/>
        </w:rPr>
        <w:t xml:space="preserve"> or </w:t>
      </w:r>
      <w:r w:rsidRPr="002325BF">
        <w:rPr>
          <w:rFonts w:eastAsia="Arial" w:cstheme="minorHAnsi"/>
          <w:sz w:val="20"/>
          <w:szCs w:val="20"/>
        </w:rPr>
        <w:t xml:space="preserve">revised </w:t>
      </w:r>
      <w:r w:rsidR="00D54550" w:rsidRPr="002325BF">
        <w:rPr>
          <w:rFonts w:eastAsia="Arial" w:cstheme="minorHAnsi"/>
          <w:sz w:val="20"/>
          <w:szCs w:val="20"/>
        </w:rPr>
        <w:t>fire safety aspects</w:t>
      </w:r>
      <w:r w:rsidR="00866A33" w:rsidRPr="002325BF">
        <w:rPr>
          <w:rFonts w:eastAsia="Arial" w:cstheme="minorHAnsi"/>
          <w:sz w:val="20"/>
          <w:szCs w:val="20"/>
        </w:rPr>
        <w:t xml:space="preserve">. </w:t>
      </w:r>
    </w:p>
    <w:p w:rsidR="002325BF" w:rsidRPr="00FD452C" w:rsidRDefault="002325BF" w:rsidP="002325BF">
      <w:pPr>
        <w:pStyle w:val="ListParagraph"/>
        <w:spacing w:line="228" w:lineRule="exact"/>
        <w:ind w:left="720"/>
        <w:rPr>
          <w:rFonts w:cstheme="minorHAnsi"/>
          <w:sz w:val="12"/>
          <w:szCs w:val="20"/>
        </w:rPr>
      </w:pPr>
    </w:p>
    <w:p w:rsidR="00202167" w:rsidRPr="002325BF" w:rsidRDefault="006024BC" w:rsidP="002325BF">
      <w:pPr>
        <w:spacing w:line="228" w:lineRule="exact"/>
        <w:rPr>
          <w:rFonts w:cstheme="minorHAnsi"/>
          <w:sz w:val="20"/>
          <w:szCs w:val="20"/>
        </w:rPr>
      </w:pPr>
      <w:r w:rsidRPr="002325BF">
        <w:rPr>
          <w:rFonts w:cstheme="minorHAnsi"/>
          <w:sz w:val="20"/>
          <w:szCs w:val="20"/>
        </w:rPr>
        <w:t>For further information</w:t>
      </w:r>
      <w:r w:rsidRPr="002325BF">
        <w:rPr>
          <w:rFonts w:cstheme="minorHAnsi"/>
          <w:spacing w:val="-12"/>
          <w:sz w:val="20"/>
          <w:szCs w:val="20"/>
        </w:rPr>
        <w:t xml:space="preserve">:  </w:t>
      </w:r>
      <w:r w:rsidR="00175CC6" w:rsidRPr="002325BF">
        <w:rPr>
          <w:rFonts w:cstheme="minorHAnsi"/>
          <w:sz w:val="20"/>
          <w:szCs w:val="20"/>
        </w:rPr>
        <w:t xml:space="preserve"> </w:t>
      </w:r>
      <w:hyperlink r:id="rId10" w:history="1">
        <w:r w:rsidR="00202167" w:rsidRPr="002325BF">
          <w:rPr>
            <w:rStyle w:val="Hyperlink"/>
            <w:rFonts w:cstheme="minorHAnsi"/>
            <w:sz w:val="20"/>
            <w:szCs w:val="20"/>
          </w:rPr>
          <w:t>MBIE Guidance- Minor variation or amended building consent?</w:t>
        </w:r>
      </w:hyperlink>
    </w:p>
    <w:p w:rsidR="002E0394" w:rsidRPr="002325BF" w:rsidRDefault="002E0394" w:rsidP="00202167">
      <w:pPr>
        <w:pStyle w:val="BodyText"/>
        <w:spacing w:before="3"/>
        <w:ind w:left="0"/>
        <w:rPr>
          <w:rFonts w:asciiTheme="minorHAnsi" w:hAnsiTheme="minorHAnsi" w:cstheme="minorHAnsi"/>
          <w:sz w:val="14"/>
          <w:szCs w:val="18"/>
        </w:rPr>
      </w:pPr>
    </w:p>
    <w:tbl>
      <w:tblPr>
        <w:tblStyle w:val="TableGrid"/>
        <w:tblW w:w="0" w:type="auto"/>
        <w:tblLook w:val="04A0" w:firstRow="1" w:lastRow="0" w:firstColumn="1" w:lastColumn="0" w:noHBand="0" w:noVBand="1"/>
      </w:tblPr>
      <w:tblGrid>
        <w:gridCol w:w="1658"/>
        <w:gridCol w:w="7999"/>
      </w:tblGrid>
      <w:tr w:rsidR="004D6BCB" w:rsidRPr="002325BF" w:rsidTr="00FD452C">
        <w:trPr>
          <w:trHeight w:val="316"/>
        </w:trPr>
        <w:tc>
          <w:tcPr>
            <w:tcW w:w="9657" w:type="dxa"/>
            <w:gridSpan w:val="2"/>
            <w:shd w:val="clear" w:color="auto" w:fill="1F497D" w:themeFill="text2"/>
          </w:tcPr>
          <w:p w:rsidR="002E0394" w:rsidRPr="002325BF" w:rsidRDefault="002E0394" w:rsidP="00FD452C">
            <w:pPr>
              <w:pStyle w:val="BodyText"/>
              <w:spacing w:before="0" w:line="276" w:lineRule="auto"/>
              <w:ind w:left="0"/>
              <w:rPr>
                <w:rFonts w:asciiTheme="minorHAnsi" w:hAnsiTheme="minorHAnsi" w:cstheme="minorHAnsi"/>
                <w:b/>
                <w:color w:val="FFFFFF" w:themeColor="background1"/>
                <w:sz w:val="18"/>
                <w:szCs w:val="18"/>
              </w:rPr>
            </w:pPr>
            <w:r w:rsidRPr="003E7309">
              <w:rPr>
                <w:rFonts w:asciiTheme="minorHAnsi" w:hAnsiTheme="minorHAnsi" w:cstheme="minorHAnsi"/>
                <w:b/>
                <w:color w:val="FFFFFF" w:themeColor="background1"/>
                <w:sz w:val="22"/>
                <w:u w:color="000000"/>
              </w:rPr>
              <w:t>OWNER/APPLICANT DETAILS</w:t>
            </w:r>
          </w:p>
        </w:tc>
      </w:tr>
      <w:tr w:rsidR="002E0394" w:rsidRPr="002325BF" w:rsidTr="00E45AB8">
        <w:trPr>
          <w:trHeight w:val="349"/>
        </w:trPr>
        <w:tc>
          <w:tcPr>
            <w:tcW w:w="1658" w:type="dxa"/>
            <w:shd w:val="clear" w:color="auto" w:fill="FABF8F" w:themeFill="accent6" w:themeFillTint="99"/>
          </w:tcPr>
          <w:p w:rsidR="002E0394" w:rsidRPr="002325BF" w:rsidRDefault="00DC390E" w:rsidP="00202167">
            <w:pPr>
              <w:pStyle w:val="BodyText"/>
              <w:spacing w:before="3"/>
              <w:ind w:left="0"/>
              <w:rPr>
                <w:rFonts w:asciiTheme="minorHAnsi" w:hAnsiTheme="minorHAnsi" w:cstheme="minorHAnsi"/>
                <w:b/>
                <w:spacing w:val="2"/>
              </w:rPr>
            </w:pPr>
            <w:r w:rsidRPr="002325BF">
              <w:rPr>
                <w:rFonts w:asciiTheme="minorHAnsi" w:hAnsiTheme="minorHAnsi" w:cstheme="minorHAnsi"/>
                <w:b/>
              </w:rPr>
              <w:t>Name:</w:t>
            </w:r>
            <w:r w:rsidR="002E0394" w:rsidRPr="002325BF">
              <w:rPr>
                <w:rFonts w:asciiTheme="minorHAnsi" w:hAnsiTheme="minorHAnsi" w:cstheme="minorHAnsi"/>
                <w:b/>
                <w:spacing w:val="2"/>
              </w:rPr>
              <w:t xml:space="preserve"> </w:t>
            </w:r>
          </w:p>
        </w:tc>
        <w:tc>
          <w:tcPr>
            <w:tcW w:w="7999" w:type="dxa"/>
            <w:shd w:val="clear" w:color="auto" w:fill="FDE9D9" w:themeFill="accent6" w:themeFillTint="33"/>
          </w:tcPr>
          <w:p w:rsidR="002E0394" w:rsidRPr="002325BF" w:rsidRDefault="002E0394" w:rsidP="00202167">
            <w:pPr>
              <w:pStyle w:val="BodyText"/>
              <w:spacing w:before="3"/>
              <w:ind w:left="0"/>
              <w:rPr>
                <w:rFonts w:asciiTheme="minorHAnsi" w:hAnsiTheme="minorHAnsi" w:cstheme="minorHAnsi"/>
                <w:sz w:val="18"/>
                <w:szCs w:val="18"/>
              </w:rPr>
            </w:pPr>
          </w:p>
        </w:tc>
      </w:tr>
      <w:tr w:rsidR="00DC390E" w:rsidRPr="002325BF" w:rsidTr="00E45AB8">
        <w:trPr>
          <w:trHeight w:val="349"/>
        </w:trPr>
        <w:tc>
          <w:tcPr>
            <w:tcW w:w="1658" w:type="dxa"/>
            <w:shd w:val="clear" w:color="auto" w:fill="FABF8F" w:themeFill="accent6" w:themeFillTint="99"/>
          </w:tcPr>
          <w:p w:rsidR="00DC390E" w:rsidRPr="002325BF" w:rsidRDefault="00DC390E" w:rsidP="00202167">
            <w:pPr>
              <w:pStyle w:val="BodyText"/>
              <w:spacing w:before="3"/>
              <w:ind w:left="0"/>
              <w:rPr>
                <w:rFonts w:asciiTheme="minorHAnsi" w:hAnsiTheme="minorHAnsi" w:cstheme="minorHAnsi"/>
                <w:b/>
              </w:rPr>
            </w:pPr>
            <w:r w:rsidRPr="002325BF">
              <w:rPr>
                <w:rFonts w:asciiTheme="minorHAnsi" w:hAnsiTheme="minorHAnsi" w:cstheme="minorHAnsi"/>
                <w:b/>
              </w:rPr>
              <w:t>Site Address:</w:t>
            </w:r>
          </w:p>
        </w:tc>
        <w:tc>
          <w:tcPr>
            <w:tcW w:w="7999" w:type="dxa"/>
            <w:shd w:val="clear" w:color="auto" w:fill="FDE9D9" w:themeFill="accent6" w:themeFillTint="33"/>
          </w:tcPr>
          <w:p w:rsidR="00DC390E" w:rsidRPr="002325BF" w:rsidRDefault="00DC390E" w:rsidP="00202167">
            <w:pPr>
              <w:pStyle w:val="BodyText"/>
              <w:spacing w:before="3"/>
              <w:ind w:left="0"/>
              <w:rPr>
                <w:rFonts w:asciiTheme="minorHAnsi" w:hAnsiTheme="minorHAnsi" w:cstheme="minorHAnsi"/>
                <w:sz w:val="18"/>
                <w:szCs w:val="18"/>
              </w:rPr>
            </w:pPr>
          </w:p>
          <w:p w:rsidR="00DC390E" w:rsidRPr="002325BF" w:rsidRDefault="00DC390E" w:rsidP="00202167">
            <w:pPr>
              <w:pStyle w:val="BodyText"/>
              <w:spacing w:before="3"/>
              <w:ind w:left="0"/>
              <w:rPr>
                <w:rFonts w:asciiTheme="minorHAnsi" w:hAnsiTheme="minorHAnsi" w:cstheme="minorHAnsi"/>
                <w:sz w:val="18"/>
                <w:szCs w:val="18"/>
              </w:rPr>
            </w:pPr>
          </w:p>
        </w:tc>
      </w:tr>
      <w:tr w:rsidR="00DC390E" w:rsidRPr="002325BF" w:rsidTr="00E45AB8">
        <w:trPr>
          <w:trHeight w:val="349"/>
        </w:trPr>
        <w:tc>
          <w:tcPr>
            <w:tcW w:w="1658" w:type="dxa"/>
            <w:shd w:val="clear" w:color="auto" w:fill="FABF8F" w:themeFill="accent6" w:themeFillTint="99"/>
          </w:tcPr>
          <w:p w:rsidR="00DC390E" w:rsidRPr="002325BF" w:rsidRDefault="00DC390E" w:rsidP="00202167">
            <w:pPr>
              <w:pStyle w:val="BodyText"/>
              <w:spacing w:before="3"/>
              <w:ind w:left="0"/>
              <w:rPr>
                <w:rFonts w:asciiTheme="minorHAnsi" w:hAnsiTheme="minorHAnsi" w:cstheme="minorHAnsi"/>
                <w:b/>
              </w:rPr>
            </w:pPr>
            <w:r w:rsidRPr="002325BF">
              <w:rPr>
                <w:rFonts w:asciiTheme="minorHAnsi" w:hAnsiTheme="minorHAnsi" w:cstheme="minorHAnsi"/>
                <w:b/>
              </w:rPr>
              <w:t>Contact Email:</w:t>
            </w:r>
          </w:p>
        </w:tc>
        <w:tc>
          <w:tcPr>
            <w:tcW w:w="7999" w:type="dxa"/>
            <w:shd w:val="clear" w:color="auto" w:fill="FDE9D9" w:themeFill="accent6" w:themeFillTint="33"/>
          </w:tcPr>
          <w:p w:rsidR="00DC390E" w:rsidRPr="002325BF" w:rsidRDefault="00DC390E" w:rsidP="00202167">
            <w:pPr>
              <w:pStyle w:val="BodyText"/>
              <w:spacing w:before="3"/>
              <w:ind w:left="0"/>
              <w:rPr>
                <w:rFonts w:asciiTheme="minorHAnsi" w:hAnsiTheme="minorHAnsi" w:cstheme="minorHAnsi"/>
                <w:sz w:val="18"/>
                <w:szCs w:val="18"/>
              </w:rPr>
            </w:pPr>
          </w:p>
        </w:tc>
      </w:tr>
    </w:tbl>
    <w:p w:rsidR="002E0394" w:rsidRPr="002325BF" w:rsidRDefault="002E0394" w:rsidP="00202167">
      <w:pPr>
        <w:pStyle w:val="BodyText"/>
        <w:spacing w:before="3"/>
        <w:ind w:left="0"/>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1950"/>
        <w:gridCol w:w="2581"/>
        <w:gridCol w:w="2011"/>
        <w:gridCol w:w="935"/>
        <w:gridCol w:w="2157"/>
        <w:gridCol w:w="23"/>
      </w:tblGrid>
      <w:tr w:rsidR="004D6BCB" w:rsidRPr="002325BF" w:rsidTr="002F37F9">
        <w:trPr>
          <w:trHeight w:val="429"/>
        </w:trPr>
        <w:tc>
          <w:tcPr>
            <w:tcW w:w="9657" w:type="dxa"/>
            <w:gridSpan w:val="6"/>
            <w:shd w:val="clear" w:color="auto" w:fill="1F497D" w:themeFill="text2"/>
          </w:tcPr>
          <w:p w:rsidR="0091271A" w:rsidRPr="00050DD5" w:rsidRDefault="002E0394" w:rsidP="00FD452C">
            <w:pPr>
              <w:tabs>
                <w:tab w:val="left" w:pos="2791"/>
              </w:tabs>
              <w:rPr>
                <w:rFonts w:eastAsia="Arial" w:cstheme="minorHAnsi"/>
                <w:b/>
                <w:bCs/>
                <w:caps/>
                <w:color w:val="FFFFFF" w:themeColor="background1"/>
                <w:szCs w:val="20"/>
                <w:u w:color="000000"/>
              </w:rPr>
            </w:pPr>
            <w:r w:rsidRPr="003E7309">
              <w:rPr>
                <w:rFonts w:eastAsia="Arial" w:cstheme="minorHAnsi"/>
                <w:b/>
                <w:bCs/>
                <w:caps/>
                <w:color w:val="FFFFFF" w:themeColor="background1"/>
                <w:szCs w:val="20"/>
                <w:u w:color="000000"/>
              </w:rPr>
              <w:t>Description of variation from the original approved building consent documents:</w:t>
            </w:r>
          </w:p>
        </w:tc>
      </w:tr>
      <w:tr w:rsidR="00F860B4" w:rsidRPr="00E45AB8" w:rsidTr="00FE32D5">
        <w:trPr>
          <w:trHeight w:hRule="exact" w:val="423"/>
        </w:trPr>
        <w:tc>
          <w:tcPr>
            <w:tcW w:w="4531" w:type="dxa"/>
            <w:gridSpan w:val="2"/>
            <w:shd w:val="clear" w:color="auto" w:fill="FABF8F" w:themeFill="accent6" w:themeFillTint="99"/>
          </w:tcPr>
          <w:p w:rsidR="00F860B4" w:rsidRPr="00F860B4" w:rsidRDefault="00050DD5" w:rsidP="00FE32D5">
            <w:pPr>
              <w:pStyle w:val="BodyText"/>
              <w:tabs>
                <w:tab w:val="left" w:pos="1036"/>
              </w:tabs>
              <w:spacing w:before="120" w:line="360" w:lineRule="auto"/>
              <w:ind w:left="0"/>
              <w:rPr>
                <w:rFonts w:asciiTheme="minorHAnsi" w:hAnsiTheme="minorHAnsi" w:cstheme="minorHAnsi"/>
                <w:b/>
                <w:sz w:val="17"/>
                <w:szCs w:val="17"/>
              </w:rPr>
            </w:pPr>
            <w:r w:rsidRPr="00FD452C">
              <w:rPr>
                <w:rFonts w:asciiTheme="minorHAnsi" w:hAnsiTheme="minorHAnsi" w:cstheme="minorHAnsi"/>
                <w:b/>
                <w:spacing w:val="1"/>
                <w:szCs w:val="18"/>
              </w:rPr>
              <w:t>Is</w:t>
            </w:r>
            <w:r w:rsidR="00F860B4" w:rsidRPr="00FD452C">
              <w:rPr>
                <w:rFonts w:asciiTheme="minorHAnsi" w:hAnsiTheme="minorHAnsi" w:cstheme="minorHAnsi"/>
                <w:b/>
                <w:spacing w:val="1"/>
                <w:szCs w:val="18"/>
              </w:rPr>
              <w:t xml:space="preserve"> </w:t>
            </w:r>
            <w:r w:rsidRPr="00FD452C">
              <w:rPr>
                <w:rFonts w:asciiTheme="minorHAnsi" w:hAnsiTheme="minorHAnsi" w:cstheme="minorHAnsi"/>
                <w:b/>
                <w:spacing w:val="1"/>
                <w:szCs w:val="18"/>
              </w:rPr>
              <w:t>this application a result of a ‘failed inspection’ ?</w:t>
            </w:r>
            <w:r w:rsidR="00F860B4" w:rsidRPr="00FD452C">
              <w:rPr>
                <w:rFonts w:asciiTheme="minorHAnsi" w:hAnsiTheme="minorHAnsi" w:cstheme="minorHAnsi"/>
                <w:b/>
                <w:spacing w:val="1"/>
                <w:szCs w:val="18"/>
              </w:rPr>
              <w:t xml:space="preserve"> </w:t>
            </w:r>
          </w:p>
        </w:tc>
        <w:tc>
          <w:tcPr>
            <w:tcW w:w="5126" w:type="dxa"/>
            <w:gridSpan w:val="4"/>
            <w:shd w:val="clear" w:color="auto" w:fill="FDE9D9" w:themeFill="accent6" w:themeFillTint="33"/>
          </w:tcPr>
          <w:p w:rsidR="00F860B4" w:rsidRPr="0065473D" w:rsidRDefault="00D051F0" w:rsidP="00965EBA">
            <w:pPr>
              <w:pStyle w:val="BodyText"/>
              <w:tabs>
                <w:tab w:val="left" w:pos="1036"/>
              </w:tabs>
              <w:spacing w:before="120" w:line="360" w:lineRule="auto"/>
              <w:ind w:left="0"/>
              <w:rPr>
                <w:rFonts w:asciiTheme="minorHAnsi" w:hAnsiTheme="minorHAnsi" w:cstheme="minorHAnsi"/>
                <w:b/>
                <w:sz w:val="17"/>
                <w:szCs w:val="17"/>
              </w:rPr>
            </w:pPr>
            <w:sdt>
              <w:sdtPr>
                <w:rPr>
                  <w:rFonts w:asciiTheme="minorHAnsi" w:hAnsiTheme="minorHAnsi" w:cstheme="minorHAnsi"/>
                  <w:sz w:val="22"/>
                  <w:szCs w:val="17"/>
                  <w:lang w:val="nl-NL"/>
                </w:rPr>
                <w:id w:val="-1631398321"/>
                <w14:checkbox>
                  <w14:checked w14:val="0"/>
                  <w14:checkedState w14:val="2612" w14:font="MS Gothic"/>
                  <w14:uncheckedState w14:val="2610" w14:font="MS Gothic"/>
                </w14:checkbox>
              </w:sdtPr>
              <w:sdtEndPr/>
              <w:sdtContent>
                <w:r w:rsidR="00050DD5">
                  <w:rPr>
                    <w:rFonts w:ascii="MS Gothic" w:eastAsia="MS Gothic" w:hAnsi="MS Gothic" w:cstheme="minorHAnsi" w:hint="eastAsia"/>
                    <w:sz w:val="22"/>
                    <w:szCs w:val="17"/>
                    <w:lang w:val="nl-NL"/>
                  </w:rPr>
                  <w:t>☐</w:t>
                </w:r>
              </w:sdtContent>
            </w:sdt>
            <w:r w:rsidR="00227413" w:rsidRPr="00227413">
              <w:rPr>
                <w:rFonts w:asciiTheme="minorHAnsi" w:hAnsiTheme="minorHAnsi" w:cstheme="minorHAnsi"/>
                <w:sz w:val="22"/>
                <w:szCs w:val="17"/>
              </w:rPr>
              <w:t xml:space="preserve">   </w:t>
            </w:r>
            <w:r w:rsidR="00227413" w:rsidRPr="00227413">
              <w:rPr>
                <w:rFonts w:asciiTheme="minorHAnsi" w:hAnsiTheme="minorHAnsi" w:cstheme="minorHAnsi"/>
                <w:b/>
                <w:sz w:val="22"/>
                <w:szCs w:val="17"/>
              </w:rPr>
              <w:t xml:space="preserve"> Yes         </w:t>
            </w:r>
            <w:sdt>
              <w:sdtPr>
                <w:rPr>
                  <w:rFonts w:asciiTheme="minorHAnsi" w:hAnsiTheme="minorHAnsi" w:cstheme="minorHAnsi"/>
                  <w:sz w:val="22"/>
                  <w:szCs w:val="17"/>
                  <w:lang w:val="nl-NL"/>
                </w:rPr>
                <w:id w:val="-289586614"/>
                <w14:checkbox>
                  <w14:checked w14:val="0"/>
                  <w14:checkedState w14:val="2612" w14:font="MS Gothic"/>
                  <w14:uncheckedState w14:val="2610" w14:font="MS Gothic"/>
                </w14:checkbox>
              </w:sdtPr>
              <w:sdtEndPr/>
              <w:sdtContent>
                <w:r w:rsidR="00227413">
                  <w:rPr>
                    <w:rFonts w:ascii="MS Gothic" w:eastAsia="MS Gothic" w:hAnsi="MS Gothic" w:cstheme="minorHAnsi" w:hint="eastAsia"/>
                    <w:sz w:val="22"/>
                    <w:szCs w:val="17"/>
                    <w:lang w:val="nl-NL"/>
                  </w:rPr>
                  <w:t>☐</w:t>
                </w:r>
              </w:sdtContent>
            </w:sdt>
            <w:r w:rsidR="00227413" w:rsidRPr="00227413">
              <w:rPr>
                <w:rFonts w:asciiTheme="minorHAnsi" w:hAnsiTheme="minorHAnsi" w:cstheme="minorHAnsi"/>
                <w:sz w:val="22"/>
                <w:szCs w:val="17"/>
              </w:rPr>
              <w:t xml:space="preserve">   </w:t>
            </w:r>
            <w:r w:rsidR="00227413" w:rsidRPr="00227413">
              <w:rPr>
                <w:rFonts w:asciiTheme="minorHAnsi" w:hAnsiTheme="minorHAnsi" w:cstheme="minorHAnsi"/>
                <w:b/>
                <w:sz w:val="22"/>
                <w:szCs w:val="17"/>
              </w:rPr>
              <w:t xml:space="preserve"> No</w:t>
            </w:r>
          </w:p>
        </w:tc>
      </w:tr>
      <w:tr w:rsidR="00965EBA" w:rsidRPr="00E45AB8" w:rsidTr="00FE32D5">
        <w:trPr>
          <w:trHeight w:hRule="exact" w:val="454"/>
        </w:trPr>
        <w:tc>
          <w:tcPr>
            <w:tcW w:w="4531" w:type="dxa"/>
            <w:gridSpan w:val="2"/>
            <w:vMerge w:val="restart"/>
            <w:shd w:val="clear" w:color="auto" w:fill="FABF8F" w:themeFill="accent6" w:themeFillTint="99"/>
          </w:tcPr>
          <w:p w:rsidR="00965EBA" w:rsidRDefault="00965EBA" w:rsidP="00FE32D5">
            <w:pPr>
              <w:pStyle w:val="BodyText"/>
              <w:tabs>
                <w:tab w:val="left" w:pos="1036"/>
              </w:tabs>
              <w:spacing w:before="120" w:line="360" w:lineRule="auto"/>
              <w:ind w:left="0"/>
              <w:rPr>
                <w:rFonts w:asciiTheme="minorHAnsi" w:hAnsiTheme="minorHAnsi" w:cstheme="minorHAnsi"/>
                <w:b/>
                <w:spacing w:val="1"/>
                <w:szCs w:val="18"/>
              </w:rPr>
            </w:pPr>
            <w:r>
              <w:rPr>
                <w:rFonts w:asciiTheme="minorHAnsi" w:hAnsiTheme="minorHAnsi" w:cstheme="minorHAnsi"/>
                <w:b/>
                <w:spacing w:val="1"/>
                <w:szCs w:val="18"/>
              </w:rPr>
              <w:t xml:space="preserve">If yes list inspection date &amp; discipline </w:t>
            </w:r>
          </w:p>
          <w:p w:rsidR="00965EBA" w:rsidRDefault="00965EBA" w:rsidP="00FE32D5">
            <w:pPr>
              <w:pStyle w:val="BodyText"/>
              <w:tabs>
                <w:tab w:val="left" w:pos="1036"/>
              </w:tabs>
              <w:spacing w:before="120" w:line="360" w:lineRule="auto"/>
              <w:ind w:left="0"/>
              <w:rPr>
                <w:rFonts w:asciiTheme="minorHAnsi" w:hAnsiTheme="minorHAnsi" w:cstheme="minorHAnsi"/>
                <w:b/>
                <w:spacing w:val="1"/>
                <w:szCs w:val="18"/>
              </w:rPr>
            </w:pPr>
          </w:p>
          <w:p w:rsidR="00965EBA" w:rsidRDefault="00965EBA" w:rsidP="00FE32D5">
            <w:pPr>
              <w:pStyle w:val="BodyText"/>
              <w:tabs>
                <w:tab w:val="left" w:pos="1036"/>
              </w:tabs>
              <w:spacing w:before="120" w:line="360" w:lineRule="auto"/>
              <w:ind w:left="0"/>
              <w:rPr>
                <w:rFonts w:asciiTheme="minorHAnsi" w:hAnsiTheme="minorHAnsi" w:cstheme="minorHAnsi"/>
                <w:b/>
                <w:spacing w:val="1"/>
                <w:szCs w:val="18"/>
              </w:rPr>
            </w:pPr>
          </w:p>
          <w:sdt>
            <w:sdtPr>
              <w:rPr>
                <w:rFonts w:asciiTheme="minorHAnsi" w:hAnsiTheme="minorHAnsi" w:cstheme="minorHAnsi"/>
                <w:b/>
                <w:spacing w:val="1"/>
                <w:szCs w:val="18"/>
              </w:rPr>
              <w:id w:val="663445719"/>
              <w:placeholder>
                <w:docPart w:val="F285C27359B64F8FB664E2E8DCA48A8D"/>
              </w:placeholder>
              <w:showingPlcHdr/>
            </w:sdtPr>
            <w:sdtEndPr/>
            <w:sdtContent>
              <w:p w:rsidR="00965EBA" w:rsidRDefault="00965EBA" w:rsidP="00FE32D5">
                <w:pPr>
                  <w:pStyle w:val="BodyText"/>
                  <w:tabs>
                    <w:tab w:val="left" w:pos="1036"/>
                  </w:tabs>
                  <w:spacing w:before="120" w:line="360" w:lineRule="auto"/>
                  <w:ind w:left="0"/>
                  <w:rPr>
                    <w:rFonts w:asciiTheme="minorHAnsi" w:hAnsiTheme="minorHAnsi" w:cstheme="minorHAnsi"/>
                    <w:b/>
                    <w:spacing w:val="1"/>
                    <w:szCs w:val="18"/>
                  </w:rPr>
                </w:pPr>
                <w:r w:rsidRPr="00D3416F">
                  <w:rPr>
                    <w:rStyle w:val="PlaceholderText"/>
                  </w:rPr>
                  <w:t>Click or tap here to enter text.</w:t>
                </w:r>
              </w:p>
            </w:sdtContent>
          </w:sdt>
          <w:p w:rsidR="00965EBA" w:rsidRDefault="00965EBA" w:rsidP="00FE32D5">
            <w:pPr>
              <w:pStyle w:val="BodyText"/>
              <w:tabs>
                <w:tab w:val="left" w:pos="1036"/>
              </w:tabs>
              <w:spacing w:before="120" w:line="360" w:lineRule="auto"/>
              <w:ind w:left="0"/>
              <w:rPr>
                <w:rFonts w:asciiTheme="minorHAnsi" w:hAnsiTheme="minorHAnsi" w:cstheme="minorHAnsi"/>
                <w:b/>
                <w:spacing w:val="1"/>
                <w:szCs w:val="18"/>
              </w:rPr>
            </w:pPr>
          </w:p>
          <w:p w:rsidR="00965EBA" w:rsidRDefault="00965EBA" w:rsidP="00FE32D5">
            <w:pPr>
              <w:pStyle w:val="BodyText"/>
              <w:tabs>
                <w:tab w:val="left" w:pos="1036"/>
              </w:tabs>
              <w:spacing w:before="120" w:line="360" w:lineRule="auto"/>
              <w:ind w:left="0"/>
              <w:rPr>
                <w:rFonts w:asciiTheme="minorHAnsi" w:hAnsiTheme="minorHAnsi" w:cstheme="minorHAnsi"/>
                <w:b/>
                <w:spacing w:val="1"/>
                <w:szCs w:val="18"/>
              </w:rPr>
            </w:pPr>
          </w:p>
          <w:p w:rsidR="00965EBA" w:rsidRDefault="00965EBA" w:rsidP="00FE32D5">
            <w:pPr>
              <w:pStyle w:val="BodyText"/>
              <w:tabs>
                <w:tab w:val="left" w:pos="1036"/>
              </w:tabs>
              <w:spacing w:before="120" w:line="360" w:lineRule="auto"/>
              <w:ind w:left="0"/>
              <w:rPr>
                <w:rFonts w:asciiTheme="minorHAnsi" w:hAnsiTheme="minorHAnsi" w:cstheme="minorHAnsi"/>
                <w:b/>
                <w:spacing w:val="1"/>
                <w:szCs w:val="18"/>
              </w:rPr>
            </w:pPr>
          </w:p>
          <w:p w:rsidR="00965EBA" w:rsidRDefault="00965EBA" w:rsidP="00FE32D5">
            <w:pPr>
              <w:pStyle w:val="BodyText"/>
              <w:tabs>
                <w:tab w:val="left" w:pos="1036"/>
              </w:tabs>
              <w:spacing w:before="120" w:line="360" w:lineRule="auto"/>
              <w:ind w:left="0"/>
              <w:rPr>
                <w:rFonts w:asciiTheme="minorHAnsi" w:hAnsiTheme="minorHAnsi" w:cstheme="minorHAnsi"/>
                <w:b/>
                <w:spacing w:val="1"/>
                <w:szCs w:val="18"/>
              </w:rPr>
            </w:pPr>
          </w:p>
          <w:p w:rsidR="00965EBA" w:rsidRDefault="00965EBA" w:rsidP="00FE32D5">
            <w:pPr>
              <w:pStyle w:val="BodyText"/>
              <w:tabs>
                <w:tab w:val="left" w:pos="1036"/>
              </w:tabs>
              <w:spacing w:before="120" w:line="360" w:lineRule="auto"/>
              <w:ind w:left="0"/>
              <w:rPr>
                <w:rFonts w:asciiTheme="minorHAnsi" w:hAnsiTheme="minorHAnsi" w:cstheme="minorHAnsi"/>
                <w:b/>
                <w:spacing w:val="1"/>
                <w:szCs w:val="18"/>
              </w:rPr>
            </w:pPr>
          </w:p>
          <w:p w:rsidR="00965EBA" w:rsidRPr="00FD452C" w:rsidRDefault="00965EBA" w:rsidP="00FE32D5">
            <w:pPr>
              <w:pStyle w:val="BodyText"/>
              <w:tabs>
                <w:tab w:val="left" w:pos="1036"/>
              </w:tabs>
              <w:spacing w:before="120" w:line="360" w:lineRule="auto"/>
              <w:ind w:left="0"/>
              <w:rPr>
                <w:rFonts w:asciiTheme="minorHAnsi" w:hAnsiTheme="minorHAnsi" w:cstheme="minorHAnsi"/>
                <w:b/>
                <w:spacing w:val="1"/>
                <w:szCs w:val="18"/>
              </w:rPr>
            </w:pPr>
          </w:p>
        </w:tc>
        <w:tc>
          <w:tcPr>
            <w:tcW w:w="5126" w:type="dxa"/>
            <w:gridSpan w:val="4"/>
            <w:shd w:val="clear" w:color="auto" w:fill="FDE9D9" w:themeFill="accent6" w:themeFillTint="33"/>
          </w:tcPr>
          <w:sdt>
            <w:sdtPr>
              <w:rPr>
                <w:rFonts w:asciiTheme="minorHAnsi" w:hAnsiTheme="minorHAnsi" w:cstheme="minorHAnsi"/>
                <w:sz w:val="22"/>
                <w:szCs w:val="17"/>
              </w:rPr>
              <w:id w:val="-388187019"/>
              <w:placeholder>
                <w:docPart w:val="49710C66A81D45678AABD1F1CDC3CE6C"/>
              </w:placeholder>
              <w:showingPlcHdr/>
              <w:date>
                <w:dateFormat w:val="d/MM/yyyy"/>
                <w:lid w:val="en-NZ"/>
                <w:storeMappedDataAs w:val="dateTime"/>
                <w:calendar w:val="gregorian"/>
              </w:date>
            </w:sdtPr>
            <w:sdtEndPr/>
            <w:sdtContent>
              <w:p w:rsidR="00965EBA" w:rsidRDefault="00965EBA" w:rsidP="008460DD">
                <w:pPr>
                  <w:pStyle w:val="BodyText"/>
                  <w:tabs>
                    <w:tab w:val="left" w:pos="1036"/>
                  </w:tabs>
                  <w:spacing w:before="120" w:line="360" w:lineRule="auto"/>
                  <w:ind w:left="0"/>
                  <w:rPr>
                    <w:rFonts w:asciiTheme="minorHAnsi" w:hAnsiTheme="minorHAnsi" w:cstheme="minorHAnsi"/>
                    <w:sz w:val="22"/>
                    <w:szCs w:val="17"/>
                  </w:rPr>
                </w:pPr>
                <w:r>
                  <w:rPr>
                    <w:rStyle w:val="PlaceholderText"/>
                  </w:rPr>
                  <w:t>E</w:t>
                </w:r>
                <w:r w:rsidRPr="00D3416F">
                  <w:rPr>
                    <w:rStyle w:val="PlaceholderText"/>
                  </w:rPr>
                  <w:t>nter a date.</w:t>
                </w:r>
              </w:p>
            </w:sdtContent>
          </w:sdt>
          <w:p w:rsidR="00965EBA" w:rsidRDefault="00965EBA" w:rsidP="008460DD">
            <w:pPr>
              <w:pStyle w:val="BodyText"/>
              <w:tabs>
                <w:tab w:val="left" w:pos="1036"/>
              </w:tabs>
              <w:spacing w:before="120" w:line="360" w:lineRule="auto"/>
              <w:ind w:left="0"/>
              <w:rPr>
                <w:rFonts w:asciiTheme="minorHAnsi" w:hAnsiTheme="minorHAnsi" w:cstheme="minorHAnsi"/>
                <w:sz w:val="22"/>
                <w:szCs w:val="17"/>
              </w:rPr>
            </w:pPr>
          </w:p>
          <w:p w:rsidR="00965EBA" w:rsidRPr="00227413" w:rsidRDefault="00965EBA" w:rsidP="008460DD">
            <w:pPr>
              <w:pStyle w:val="BodyText"/>
              <w:tabs>
                <w:tab w:val="left" w:pos="1036"/>
              </w:tabs>
              <w:spacing w:before="120" w:line="360" w:lineRule="auto"/>
              <w:ind w:left="0"/>
              <w:rPr>
                <w:rFonts w:asciiTheme="minorHAnsi" w:hAnsiTheme="minorHAnsi" w:cstheme="minorHAnsi"/>
                <w:sz w:val="22"/>
                <w:szCs w:val="17"/>
              </w:rPr>
            </w:pPr>
          </w:p>
        </w:tc>
      </w:tr>
      <w:tr w:rsidR="00965EBA" w:rsidRPr="00E45AB8" w:rsidTr="00FE32D5">
        <w:trPr>
          <w:trHeight w:hRule="exact" w:val="454"/>
        </w:trPr>
        <w:tc>
          <w:tcPr>
            <w:tcW w:w="4531" w:type="dxa"/>
            <w:gridSpan w:val="2"/>
            <w:vMerge/>
            <w:shd w:val="clear" w:color="auto" w:fill="FABF8F" w:themeFill="accent6" w:themeFillTint="99"/>
          </w:tcPr>
          <w:p w:rsidR="00965EBA" w:rsidRDefault="00965EBA" w:rsidP="00FE32D5">
            <w:pPr>
              <w:pStyle w:val="BodyText"/>
              <w:tabs>
                <w:tab w:val="left" w:pos="1036"/>
              </w:tabs>
              <w:spacing w:before="120" w:line="360" w:lineRule="auto"/>
              <w:ind w:left="0"/>
              <w:rPr>
                <w:rFonts w:asciiTheme="minorHAnsi" w:hAnsiTheme="minorHAnsi" w:cstheme="minorHAnsi"/>
                <w:b/>
                <w:spacing w:val="1"/>
                <w:szCs w:val="18"/>
              </w:rPr>
            </w:pPr>
          </w:p>
        </w:tc>
        <w:sdt>
          <w:sdtPr>
            <w:rPr>
              <w:rFonts w:asciiTheme="minorHAnsi" w:hAnsiTheme="minorHAnsi" w:cstheme="minorHAnsi"/>
              <w:sz w:val="22"/>
              <w:szCs w:val="17"/>
            </w:rPr>
            <w:id w:val="-403991022"/>
            <w:placeholder>
              <w:docPart w:val="8E1880ACF2084902A005A928A247784F"/>
            </w:placeholder>
            <w:showingPlcHdr/>
            <w:comboBox>
              <w:listItem w:value="Choose a discipline"/>
              <w:listItem w:displayText="Structure" w:value="Structure"/>
              <w:listItem w:displayText="Weathertightness" w:value="Weathertightness"/>
              <w:listItem w:displayText="Fire" w:value="Fire"/>
              <w:listItem w:displayText="Plumbing &amp; Drainage" w:value="Plumbing &amp; Drainage"/>
              <w:listItem w:displayText="Final" w:value="Final"/>
            </w:comboBox>
          </w:sdtPr>
          <w:sdtEndPr/>
          <w:sdtContent>
            <w:tc>
              <w:tcPr>
                <w:tcW w:w="5126" w:type="dxa"/>
                <w:gridSpan w:val="4"/>
                <w:shd w:val="clear" w:color="auto" w:fill="FDE9D9" w:themeFill="accent6" w:themeFillTint="33"/>
              </w:tcPr>
              <w:p w:rsidR="00965EBA" w:rsidRDefault="00965EBA" w:rsidP="00965EBA">
                <w:pPr>
                  <w:pStyle w:val="BodyText"/>
                  <w:tabs>
                    <w:tab w:val="left" w:pos="1036"/>
                  </w:tabs>
                  <w:spacing w:before="120" w:line="360" w:lineRule="auto"/>
                  <w:ind w:left="0"/>
                  <w:rPr>
                    <w:rFonts w:asciiTheme="minorHAnsi" w:hAnsiTheme="minorHAnsi" w:cstheme="minorHAnsi"/>
                    <w:sz w:val="22"/>
                    <w:szCs w:val="17"/>
                  </w:rPr>
                </w:pPr>
                <w:r w:rsidRPr="00965EBA">
                  <w:rPr>
                    <w:rStyle w:val="PlaceholderText"/>
                    <w:rFonts w:cs="Arial"/>
                  </w:rPr>
                  <w:t>Choose a discipline</w:t>
                </w:r>
              </w:p>
            </w:tc>
          </w:sdtContent>
        </w:sdt>
      </w:tr>
      <w:tr w:rsidR="002E0394" w:rsidRPr="002325BF" w:rsidTr="002F37F9">
        <w:trPr>
          <w:trHeight w:val="85"/>
        </w:trPr>
        <w:tc>
          <w:tcPr>
            <w:tcW w:w="9657" w:type="dxa"/>
            <w:gridSpan w:val="6"/>
            <w:shd w:val="clear" w:color="auto" w:fill="FDE9D9" w:themeFill="accent6" w:themeFillTint="33"/>
          </w:tcPr>
          <w:p w:rsidR="00734A39" w:rsidRDefault="003D5978" w:rsidP="0091271A">
            <w:pPr>
              <w:pStyle w:val="BodyText"/>
              <w:tabs>
                <w:tab w:val="left" w:pos="1036"/>
              </w:tabs>
              <w:spacing w:before="4"/>
              <w:ind w:left="0"/>
              <w:rPr>
                <w:rFonts w:asciiTheme="minorHAnsi" w:hAnsiTheme="minorHAnsi" w:cstheme="minorHAnsi"/>
                <w:sz w:val="18"/>
                <w:szCs w:val="18"/>
              </w:rPr>
            </w:pPr>
            <w:r w:rsidRPr="00734A39">
              <w:rPr>
                <w:rFonts w:asciiTheme="minorHAnsi" w:hAnsiTheme="minorHAnsi" w:cstheme="minorHAnsi"/>
                <w:b/>
                <w:sz w:val="18"/>
                <w:szCs w:val="18"/>
              </w:rPr>
              <w:t>Description of Variation:</w:t>
            </w:r>
            <w:r>
              <w:rPr>
                <w:rFonts w:asciiTheme="minorHAnsi" w:hAnsiTheme="minorHAnsi" w:cstheme="minorHAnsi"/>
                <w:b/>
                <w:sz w:val="18"/>
                <w:szCs w:val="18"/>
              </w:rPr>
              <w:t xml:space="preserve"> </w:t>
            </w:r>
            <w:r w:rsidR="00734A39">
              <w:rPr>
                <w:rFonts w:asciiTheme="minorHAnsi" w:hAnsiTheme="minorHAnsi" w:cstheme="minorHAnsi"/>
                <w:sz w:val="18"/>
                <w:szCs w:val="18"/>
              </w:rPr>
              <w:t>Please provide sufficient description of building works to enable scope of work to be fully understood</w:t>
            </w:r>
          </w:p>
          <w:p w:rsidR="00734A39" w:rsidRPr="002325BF" w:rsidRDefault="00734A39" w:rsidP="00734A39">
            <w:pPr>
              <w:pStyle w:val="BodyText"/>
              <w:tabs>
                <w:tab w:val="left" w:pos="1036"/>
              </w:tabs>
              <w:spacing w:before="4"/>
              <w:ind w:left="34"/>
              <w:rPr>
                <w:rFonts w:asciiTheme="minorHAnsi" w:hAnsiTheme="minorHAnsi" w:cstheme="minorHAnsi"/>
                <w:sz w:val="18"/>
                <w:szCs w:val="18"/>
              </w:rPr>
            </w:pPr>
          </w:p>
          <w:p w:rsidR="00DC390E" w:rsidRDefault="00DC390E" w:rsidP="00965EBA">
            <w:pPr>
              <w:pStyle w:val="BodyText"/>
              <w:spacing w:before="3"/>
              <w:ind w:left="0"/>
              <w:rPr>
                <w:rFonts w:asciiTheme="minorHAnsi" w:hAnsiTheme="minorHAnsi" w:cstheme="minorHAnsi"/>
                <w:sz w:val="18"/>
                <w:szCs w:val="18"/>
              </w:rPr>
            </w:pPr>
          </w:p>
          <w:p w:rsidR="00050DD5" w:rsidRDefault="00050DD5" w:rsidP="00965EBA">
            <w:pPr>
              <w:pStyle w:val="BodyText"/>
              <w:spacing w:before="3"/>
              <w:ind w:left="0"/>
              <w:rPr>
                <w:rFonts w:asciiTheme="minorHAnsi" w:hAnsiTheme="minorHAnsi" w:cstheme="minorHAnsi"/>
                <w:sz w:val="18"/>
                <w:szCs w:val="18"/>
              </w:rPr>
            </w:pPr>
          </w:p>
          <w:p w:rsidR="00050DD5" w:rsidRDefault="00050DD5" w:rsidP="00965EBA">
            <w:pPr>
              <w:pStyle w:val="BodyText"/>
              <w:spacing w:before="3"/>
              <w:ind w:left="0"/>
              <w:rPr>
                <w:rFonts w:asciiTheme="minorHAnsi" w:hAnsiTheme="minorHAnsi" w:cstheme="minorHAnsi"/>
                <w:sz w:val="18"/>
                <w:szCs w:val="18"/>
              </w:rPr>
            </w:pPr>
          </w:p>
          <w:p w:rsidR="00050DD5" w:rsidRDefault="00050DD5" w:rsidP="00965EBA">
            <w:pPr>
              <w:pStyle w:val="BodyText"/>
              <w:spacing w:before="3"/>
              <w:ind w:left="0"/>
              <w:rPr>
                <w:rFonts w:asciiTheme="minorHAnsi" w:hAnsiTheme="minorHAnsi" w:cstheme="minorHAnsi"/>
                <w:sz w:val="18"/>
                <w:szCs w:val="18"/>
              </w:rPr>
            </w:pPr>
          </w:p>
          <w:p w:rsidR="003D5978" w:rsidRDefault="003D5978" w:rsidP="00965EBA">
            <w:pPr>
              <w:pStyle w:val="BodyText"/>
              <w:spacing w:before="3"/>
              <w:ind w:left="0"/>
              <w:rPr>
                <w:rFonts w:asciiTheme="minorHAnsi" w:hAnsiTheme="minorHAnsi" w:cstheme="minorHAnsi"/>
                <w:sz w:val="18"/>
                <w:szCs w:val="18"/>
              </w:rPr>
            </w:pPr>
          </w:p>
          <w:p w:rsidR="003D5978" w:rsidRDefault="003D5978" w:rsidP="00965EBA">
            <w:pPr>
              <w:pStyle w:val="BodyText"/>
              <w:spacing w:before="3"/>
              <w:ind w:left="0"/>
              <w:rPr>
                <w:rFonts w:asciiTheme="minorHAnsi" w:hAnsiTheme="minorHAnsi" w:cstheme="minorHAnsi"/>
                <w:sz w:val="18"/>
                <w:szCs w:val="18"/>
              </w:rPr>
            </w:pPr>
          </w:p>
          <w:p w:rsidR="003D5978" w:rsidRDefault="003D5978" w:rsidP="00965EBA">
            <w:pPr>
              <w:pStyle w:val="BodyText"/>
              <w:spacing w:before="3"/>
              <w:ind w:left="0"/>
              <w:rPr>
                <w:rFonts w:asciiTheme="minorHAnsi" w:hAnsiTheme="minorHAnsi" w:cstheme="minorHAnsi"/>
                <w:sz w:val="18"/>
                <w:szCs w:val="18"/>
              </w:rPr>
            </w:pPr>
          </w:p>
          <w:p w:rsidR="003D5978" w:rsidRDefault="003D5978" w:rsidP="00965EBA">
            <w:pPr>
              <w:pStyle w:val="BodyText"/>
              <w:spacing w:before="3"/>
              <w:ind w:left="0"/>
              <w:rPr>
                <w:rFonts w:asciiTheme="minorHAnsi" w:hAnsiTheme="minorHAnsi" w:cstheme="minorHAnsi"/>
                <w:sz w:val="18"/>
                <w:szCs w:val="18"/>
              </w:rPr>
            </w:pPr>
          </w:p>
          <w:p w:rsidR="003D5978" w:rsidRDefault="003D5978" w:rsidP="00965EBA">
            <w:pPr>
              <w:pStyle w:val="BodyText"/>
              <w:spacing w:before="3"/>
              <w:ind w:left="0"/>
              <w:rPr>
                <w:rFonts w:asciiTheme="minorHAnsi" w:hAnsiTheme="minorHAnsi" w:cstheme="minorHAnsi"/>
                <w:sz w:val="18"/>
                <w:szCs w:val="18"/>
              </w:rPr>
            </w:pPr>
          </w:p>
          <w:p w:rsidR="00FD452C" w:rsidRPr="002325BF" w:rsidRDefault="00FD452C" w:rsidP="00DC390E">
            <w:pPr>
              <w:rPr>
                <w:rFonts w:cstheme="minorHAnsi"/>
              </w:rPr>
            </w:pPr>
          </w:p>
          <w:p w:rsidR="00FD452C" w:rsidRPr="002325BF" w:rsidRDefault="00FD452C" w:rsidP="00A41C54">
            <w:pPr>
              <w:tabs>
                <w:tab w:val="left" w:pos="2740"/>
              </w:tabs>
              <w:rPr>
                <w:rFonts w:cstheme="minorHAnsi"/>
              </w:rPr>
            </w:pPr>
          </w:p>
        </w:tc>
      </w:tr>
      <w:tr w:rsidR="00A8217D" w:rsidRPr="006E3B44" w:rsidTr="002F37F9">
        <w:trPr>
          <w:gridAfter w:val="1"/>
          <w:wAfter w:w="23" w:type="dxa"/>
          <w:trHeight w:val="424"/>
        </w:trPr>
        <w:tc>
          <w:tcPr>
            <w:tcW w:w="9634" w:type="dxa"/>
            <w:gridSpan w:val="5"/>
            <w:shd w:val="clear" w:color="auto" w:fill="1F497D" w:themeFill="text2"/>
          </w:tcPr>
          <w:p w:rsidR="00A8217D" w:rsidRPr="006E3B44" w:rsidRDefault="00A8217D" w:rsidP="00965EBA">
            <w:pPr>
              <w:rPr>
                <w:rFonts w:cs="Arial"/>
                <w:color w:val="FFFFFF" w:themeColor="background1"/>
                <w:sz w:val="24"/>
              </w:rPr>
            </w:pPr>
            <w:r w:rsidRPr="006E3B44">
              <w:rPr>
                <w:rFonts w:cs="Arial"/>
                <w:b/>
                <w:color w:val="FFFFFF" w:themeColor="background1"/>
                <w:sz w:val="24"/>
                <w:szCs w:val="28"/>
              </w:rPr>
              <w:lastRenderedPageBreak/>
              <w:t>Owner Disclaimer</w:t>
            </w:r>
          </w:p>
        </w:tc>
      </w:tr>
      <w:tr w:rsidR="00A8217D" w:rsidRPr="006E3B44" w:rsidTr="00186A02">
        <w:trPr>
          <w:gridAfter w:val="1"/>
          <w:wAfter w:w="23" w:type="dxa"/>
          <w:trHeight w:val="1871"/>
        </w:trPr>
        <w:tc>
          <w:tcPr>
            <w:tcW w:w="9634" w:type="dxa"/>
            <w:gridSpan w:val="5"/>
            <w:shd w:val="clear" w:color="auto" w:fill="FDE9D9" w:themeFill="accent6" w:themeFillTint="33"/>
          </w:tcPr>
          <w:p w:rsidR="00A8217D" w:rsidRPr="00C57D38" w:rsidRDefault="00A8217D" w:rsidP="00965EBA">
            <w:pPr>
              <w:spacing w:line="276" w:lineRule="auto"/>
              <w:rPr>
                <w:rFonts w:cs="Arial"/>
                <w:sz w:val="20"/>
                <w:szCs w:val="20"/>
              </w:rPr>
            </w:pPr>
            <w:r w:rsidRPr="00C57D38">
              <w:rPr>
                <w:rFonts w:cs="Arial"/>
                <w:sz w:val="20"/>
                <w:szCs w:val="20"/>
              </w:rPr>
              <w:t>The owner acknowledges that:</w:t>
            </w:r>
          </w:p>
          <w:p w:rsidR="00A8217D" w:rsidRPr="00C57D38" w:rsidRDefault="00A8217D" w:rsidP="00A8217D">
            <w:pPr>
              <w:pStyle w:val="ListParagraph"/>
              <w:widowControl/>
              <w:numPr>
                <w:ilvl w:val="0"/>
                <w:numId w:val="7"/>
              </w:numPr>
              <w:spacing w:line="276" w:lineRule="auto"/>
              <w:contextualSpacing/>
              <w:rPr>
                <w:rFonts w:cs="Arial"/>
                <w:b/>
                <w:color w:val="FFFFFF" w:themeColor="background1"/>
                <w:sz w:val="20"/>
                <w:szCs w:val="20"/>
              </w:rPr>
            </w:pPr>
            <w:r w:rsidRPr="00C57D38">
              <w:rPr>
                <w:rFonts w:cs="Arial"/>
                <w:sz w:val="20"/>
                <w:szCs w:val="20"/>
              </w:rPr>
              <w:t>The Owner is responsible for ensuring that the building work complies with the building code and any other applicable legislation such as the Resource Management Act, Bylaws, District Plan requirements, etc.</w:t>
            </w:r>
          </w:p>
          <w:p w:rsidR="00C57D38" w:rsidRPr="00C57D38" w:rsidRDefault="00A8217D" w:rsidP="00C57D38">
            <w:pPr>
              <w:pStyle w:val="ListParagraph"/>
              <w:widowControl/>
              <w:numPr>
                <w:ilvl w:val="0"/>
                <w:numId w:val="7"/>
              </w:numPr>
              <w:contextualSpacing/>
              <w:rPr>
                <w:rFonts w:cs="Arial"/>
              </w:rPr>
            </w:pPr>
            <w:r w:rsidRPr="00C57D38">
              <w:rPr>
                <w:rFonts w:cs="Arial"/>
                <w:sz w:val="20"/>
                <w:szCs w:val="20"/>
              </w:rPr>
              <w:t>Assessment of the information provided with this application has only been made in consideration of the Building Act 2004. Additional authorizations may be required under other legislation including the Resource Management Act, Health Act, Liquor Act etc. and remain the responsibility of the owner to check.</w:t>
            </w:r>
          </w:p>
        </w:tc>
      </w:tr>
      <w:tr w:rsidR="00A8217D" w:rsidRPr="006E3B44" w:rsidTr="00186A02">
        <w:trPr>
          <w:gridAfter w:val="1"/>
          <w:wAfter w:w="23" w:type="dxa"/>
          <w:trHeight w:val="699"/>
        </w:trPr>
        <w:tc>
          <w:tcPr>
            <w:tcW w:w="1950" w:type="dxa"/>
            <w:tcBorders>
              <w:bottom w:val="single" w:sz="4" w:space="0" w:color="auto"/>
            </w:tcBorders>
            <w:shd w:val="clear" w:color="auto" w:fill="FABF8F" w:themeFill="accent6" w:themeFillTint="99"/>
          </w:tcPr>
          <w:p w:rsidR="00A8217D" w:rsidRPr="00C57D38" w:rsidRDefault="00A8217D" w:rsidP="00965EBA">
            <w:pPr>
              <w:tabs>
                <w:tab w:val="left" w:pos="1005"/>
              </w:tabs>
              <w:rPr>
                <w:rFonts w:cs="Arial"/>
                <w:b/>
                <w:i/>
                <w:sz w:val="20"/>
                <w:szCs w:val="20"/>
              </w:rPr>
            </w:pPr>
            <w:r w:rsidRPr="00C57D38">
              <w:rPr>
                <w:rFonts w:cs="Arial"/>
                <w:b/>
                <w:i/>
                <w:sz w:val="20"/>
                <w:szCs w:val="20"/>
              </w:rPr>
              <w:t>Owner/Agent Signature</w:t>
            </w:r>
          </w:p>
        </w:tc>
        <w:tc>
          <w:tcPr>
            <w:tcW w:w="4592" w:type="dxa"/>
            <w:gridSpan w:val="2"/>
            <w:tcBorders>
              <w:bottom w:val="single" w:sz="4" w:space="0" w:color="auto"/>
            </w:tcBorders>
            <w:shd w:val="clear" w:color="auto" w:fill="FDE9D9" w:themeFill="accent6" w:themeFillTint="33"/>
          </w:tcPr>
          <w:p w:rsidR="00A8217D" w:rsidRPr="00C57D38" w:rsidRDefault="00A8217D" w:rsidP="00965EBA">
            <w:pPr>
              <w:tabs>
                <w:tab w:val="left" w:pos="1005"/>
              </w:tabs>
              <w:rPr>
                <w:rFonts w:cs="Arial"/>
                <w:b/>
                <w:sz w:val="20"/>
                <w:szCs w:val="20"/>
              </w:rPr>
            </w:pPr>
          </w:p>
        </w:tc>
        <w:tc>
          <w:tcPr>
            <w:tcW w:w="935" w:type="dxa"/>
            <w:tcBorders>
              <w:bottom w:val="single" w:sz="4" w:space="0" w:color="auto"/>
            </w:tcBorders>
            <w:shd w:val="clear" w:color="auto" w:fill="FABF8F" w:themeFill="accent6" w:themeFillTint="99"/>
          </w:tcPr>
          <w:p w:rsidR="00A8217D" w:rsidRPr="00C57D38" w:rsidRDefault="00A8217D" w:rsidP="00965EBA">
            <w:pPr>
              <w:tabs>
                <w:tab w:val="left" w:pos="1005"/>
              </w:tabs>
              <w:rPr>
                <w:rFonts w:cs="Arial"/>
                <w:b/>
                <w:sz w:val="20"/>
                <w:szCs w:val="20"/>
              </w:rPr>
            </w:pPr>
            <w:r w:rsidRPr="00C57D38">
              <w:rPr>
                <w:rFonts w:cs="Arial"/>
                <w:b/>
                <w:sz w:val="20"/>
                <w:szCs w:val="20"/>
              </w:rPr>
              <w:t>Date</w:t>
            </w:r>
          </w:p>
        </w:tc>
        <w:tc>
          <w:tcPr>
            <w:tcW w:w="2157" w:type="dxa"/>
            <w:tcBorders>
              <w:bottom w:val="single" w:sz="4" w:space="0" w:color="auto"/>
            </w:tcBorders>
            <w:shd w:val="clear" w:color="auto" w:fill="FDE9D9" w:themeFill="accent6" w:themeFillTint="33"/>
          </w:tcPr>
          <w:p w:rsidR="00A8217D" w:rsidRPr="006E3B44" w:rsidRDefault="00A8217D" w:rsidP="00965EBA">
            <w:pPr>
              <w:tabs>
                <w:tab w:val="left" w:pos="1005"/>
              </w:tabs>
              <w:rPr>
                <w:rFonts w:cs="Arial"/>
              </w:rPr>
            </w:pPr>
          </w:p>
        </w:tc>
      </w:tr>
      <w:tr w:rsidR="00A8217D" w:rsidRPr="002325BF" w:rsidTr="002F37F9">
        <w:trPr>
          <w:gridAfter w:val="1"/>
          <w:wAfter w:w="23" w:type="dxa"/>
          <w:trHeight w:val="716"/>
        </w:trPr>
        <w:tc>
          <w:tcPr>
            <w:tcW w:w="9634" w:type="dxa"/>
            <w:gridSpan w:val="5"/>
            <w:shd w:val="clear" w:color="auto" w:fill="FDE9D9" w:themeFill="accent6" w:themeFillTint="33"/>
          </w:tcPr>
          <w:p w:rsidR="00A8217D" w:rsidRPr="002325BF" w:rsidRDefault="00A8217D" w:rsidP="00965EBA">
            <w:pPr>
              <w:pStyle w:val="BodyText"/>
              <w:tabs>
                <w:tab w:val="left" w:pos="1036"/>
              </w:tabs>
              <w:spacing w:before="4"/>
              <w:ind w:left="34"/>
              <w:rPr>
                <w:rFonts w:asciiTheme="minorHAnsi" w:hAnsiTheme="minorHAnsi" w:cstheme="minorHAnsi"/>
              </w:rPr>
            </w:pPr>
            <w:r w:rsidRPr="002325BF">
              <w:rPr>
                <w:rFonts w:asciiTheme="minorHAnsi" w:hAnsiTheme="minorHAnsi" w:cstheme="minorHAnsi"/>
                <w:b/>
                <w:bCs/>
                <w:caps/>
                <w:u w:color="000000"/>
              </w:rPr>
              <w:t>ATTACHMENTS:</w:t>
            </w:r>
            <w:r w:rsidRPr="002325BF">
              <w:rPr>
                <w:rFonts w:asciiTheme="minorHAnsi" w:hAnsiTheme="minorHAnsi" w:cstheme="minorHAnsi"/>
              </w:rPr>
              <w:t xml:space="preserve">  </w:t>
            </w:r>
          </w:p>
          <w:p w:rsidR="00A8217D" w:rsidRPr="002325BF" w:rsidRDefault="00D051F0" w:rsidP="00965EBA">
            <w:pPr>
              <w:pStyle w:val="BodyText"/>
              <w:tabs>
                <w:tab w:val="left" w:pos="1036"/>
              </w:tabs>
              <w:spacing w:before="4"/>
              <w:ind w:left="34"/>
              <w:rPr>
                <w:rFonts w:asciiTheme="minorHAnsi" w:hAnsiTheme="minorHAnsi" w:cstheme="minorHAnsi"/>
                <w:sz w:val="18"/>
                <w:szCs w:val="18"/>
              </w:rPr>
            </w:pPr>
            <w:sdt>
              <w:sdtPr>
                <w:rPr>
                  <w:rFonts w:asciiTheme="minorHAnsi" w:hAnsiTheme="minorHAnsi" w:cstheme="minorHAnsi"/>
                  <w:sz w:val="22"/>
                  <w:szCs w:val="17"/>
                  <w:lang w:val="nl-NL"/>
                </w:rPr>
                <w:id w:val="-1170948325"/>
                <w14:checkbox>
                  <w14:checked w14:val="0"/>
                  <w14:checkedState w14:val="2612" w14:font="MS Gothic"/>
                  <w14:uncheckedState w14:val="2610" w14:font="MS Gothic"/>
                </w14:checkbox>
              </w:sdtPr>
              <w:sdtEndPr/>
              <w:sdtContent>
                <w:r w:rsidR="00A8217D" w:rsidRPr="002325BF">
                  <w:rPr>
                    <w:rFonts w:ascii="Segoe UI Symbol" w:eastAsia="MS Gothic" w:hAnsi="Segoe UI Symbol" w:cs="Segoe UI Symbol"/>
                    <w:sz w:val="22"/>
                    <w:szCs w:val="17"/>
                    <w:lang w:val="nl-NL"/>
                  </w:rPr>
                  <w:t>☐</w:t>
                </w:r>
              </w:sdtContent>
            </w:sdt>
            <w:r w:rsidR="00A8217D" w:rsidRPr="002325BF">
              <w:rPr>
                <w:rFonts w:asciiTheme="minorHAnsi" w:hAnsiTheme="minorHAnsi" w:cstheme="minorHAnsi"/>
                <w:sz w:val="17"/>
                <w:szCs w:val="17"/>
              </w:rPr>
              <w:t xml:space="preserve">   </w:t>
            </w:r>
            <w:r w:rsidR="00A8217D" w:rsidRPr="002325BF">
              <w:rPr>
                <w:rFonts w:asciiTheme="minorHAnsi" w:hAnsiTheme="minorHAnsi" w:cstheme="minorHAnsi"/>
                <w:b/>
                <w:sz w:val="17"/>
                <w:szCs w:val="17"/>
              </w:rPr>
              <w:t xml:space="preserve"> </w:t>
            </w:r>
            <w:r w:rsidR="00A8217D" w:rsidRPr="002325BF">
              <w:rPr>
                <w:rFonts w:asciiTheme="minorHAnsi" w:hAnsiTheme="minorHAnsi" w:cstheme="minorHAnsi"/>
                <w:sz w:val="18"/>
                <w:szCs w:val="18"/>
              </w:rPr>
              <w:t>Copy</w:t>
            </w:r>
            <w:r w:rsidR="00A8217D" w:rsidRPr="002325BF">
              <w:rPr>
                <w:rFonts w:asciiTheme="minorHAnsi" w:hAnsiTheme="minorHAnsi" w:cstheme="minorHAnsi"/>
                <w:spacing w:val="-5"/>
                <w:sz w:val="18"/>
                <w:szCs w:val="18"/>
              </w:rPr>
              <w:t xml:space="preserve"> </w:t>
            </w:r>
            <w:r w:rsidR="00A8217D" w:rsidRPr="002325BF">
              <w:rPr>
                <w:rFonts w:asciiTheme="minorHAnsi" w:hAnsiTheme="minorHAnsi" w:cstheme="minorHAnsi"/>
                <w:sz w:val="18"/>
                <w:szCs w:val="18"/>
              </w:rPr>
              <w:t>of</w:t>
            </w:r>
            <w:r w:rsidR="00A8217D" w:rsidRPr="002325BF">
              <w:rPr>
                <w:rFonts w:asciiTheme="minorHAnsi" w:hAnsiTheme="minorHAnsi" w:cstheme="minorHAnsi"/>
                <w:spacing w:val="-5"/>
                <w:sz w:val="18"/>
                <w:szCs w:val="18"/>
              </w:rPr>
              <w:t xml:space="preserve"> </w:t>
            </w:r>
            <w:r w:rsidR="00A8217D" w:rsidRPr="002325BF">
              <w:rPr>
                <w:rFonts w:asciiTheme="minorHAnsi" w:hAnsiTheme="minorHAnsi" w:cstheme="minorHAnsi"/>
                <w:spacing w:val="1"/>
                <w:sz w:val="18"/>
                <w:szCs w:val="18"/>
              </w:rPr>
              <w:t>p</w:t>
            </w:r>
            <w:r w:rsidR="00A8217D" w:rsidRPr="002325BF">
              <w:rPr>
                <w:rFonts w:asciiTheme="minorHAnsi" w:hAnsiTheme="minorHAnsi" w:cstheme="minorHAnsi"/>
                <w:spacing w:val="-1"/>
                <w:sz w:val="18"/>
                <w:szCs w:val="18"/>
              </w:rPr>
              <w:t>l</w:t>
            </w:r>
            <w:r w:rsidR="00A8217D" w:rsidRPr="002325BF">
              <w:rPr>
                <w:rFonts w:asciiTheme="minorHAnsi" w:hAnsiTheme="minorHAnsi" w:cstheme="minorHAnsi"/>
                <w:spacing w:val="1"/>
                <w:sz w:val="18"/>
                <w:szCs w:val="18"/>
              </w:rPr>
              <w:t>a</w:t>
            </w:r>
            <w:r w:rsidR="00A8217D" w:rsidRPr="002325BF">
              <w:rPr>
                <w:rFonts w:asciiTheme="minorHAnsi" w:hAnsiTheme="minorHAnsi" w:cstheme="minorHAnsi"/>
                <w:sz w:val="18"/>
                <w:szCs w:val="18"/>
              </w:rPr>
              <w:t>ns</w:t>
            </w:r>
            <w:r w:rsidR="00A8217D" w:rsidRPr="002325BF">
              <w:rPr>
                <w:rFonts w:asciiTheme="minorHAnsi" w:hAnsiTheme="minorHAnsi" w:cstheme="minorHAnsi"/>
                <w:spacing w:val="-5"/>
                <w:sz w:val="18"/>
                <w:szCs w:val="18"/>
              </w:rPr>
              <w:t xml:space="preserve"> </w:t>
            </w:r>
            <w:r w:rsidR="00A8217D" w:rsidRPr="002325BF">
              <w:rPr>
                <w:rFonts w:asciiTheme="minorHAnsi" w:hAnsiTheme="minorHAnsi" w:cstheme="minorHAnsi"/>
                <w:sz w:val="18"/>
                <w:szCs w:val="18"/>
              </w:rPr>
              <w:t>a</w:t>
            </w:r>
            <w:r w:rsidR="00A8217D" w:rsidRPr="002325BF">
              <w:rPr>
                <w:rFonts w:asciiTheme="minorHAnsi" w:hAnsiTheme="minorHAnsi" w:cstheme="minorHAnsi"/>
                <w:spacing w:val="-1"/>
                <w:sz w:val="18"/>
                <w:szCs w:val="18"/>
              </w:rPr>
              <w:t>n</w:t>
            </w:r>
            <w:r w:rsidR="00A8217D" w:rsidRPr="002325BF">
              <w:rPr>
                <w:rFonts w:asciiTheme="minorHAnsi" w:hAnsiTheme="minorHAnsi" w:cstheme="minorHAnsi"/>
                <w:sz w:val="18"/>
                <w:szCs w:val="18"/>
              </w:rPr>
              <w:t>d</w:t>
            </w:r>
            <w:r w:rsidR="00A8217D" w:rsidRPr="002325BF">
              <w:rPr>
                <w:rFonts w:asciiTheme="minorHAnsi" w:hAnsiTheme="minorHAnsi" w:cstheme="minorHAnsi"/>
                <w:spacing w:val="-6"/>
                <w:sz w:val="18"/>
                <w:szCs w:val="18"/>
              </w:rPr>
              <w:t xml:space="preserve"> </w:t>
            </w:r>
            <w:r w:rsidR="00A8217D" w:rsidRPr="002325BF">
              <w:rPr>
                <w:rFonts w:asciiTheme="minorHAnsi" w:hAnsiTheme="minorHAnsi" w:cstheme="minorHAnsi"/>
                <w:sz w:val="18"/>
                <w:szCs w:val="18"/>
              </w:rPr>
              <w:t>s</w:t>
            </w:r>
            <w:r w:rsidR="00A8217D" w:rsidRPr="002325BF">
              <w:rPr>
                <w:rFonts w:asciiTheme="minorHAnsi" w:hAnsiTheme="minorHAnsi" w:cstheme="minorHAnsi"/>
                <w:spacing w:val="1"/>
                <w:sz w:val="18"/>
                <w:szCs w:val="18"/>
              </w:rPr>
              <w:t>p</w:t>
            </w:r>
            <w:r w:rsidR="00A8217D" w:rsidRPr="002325BF">
              <w:rPr>
                <w:rFonts w:asciiTheme="minorHAnsi" w:hAnsiTheme="minorHAnsi" w:cstheme="minorHAnsi"/>
                <w:sz w:val="18"/>
                <w:szCs w:val="18"/>
              </w:rPr>
              <w:t>ec</w:t>
            </w:r>
            <w:r w:rsidR="00A8217D" w:rsidRPr="002325BF">
              <w:rPr>
                <w:rFonts w:asciiTheme="minorHAnsi" w:hAnsiTheme="minorHAnsi" w:cstheme="minorHAnsi"/>
                <w:spacing w:val="-1"/>
                <w:sz w:val="18"/>
                <w:szCs w:val="18"/>
              </w:rPr>
              <w:t>i</w:t>
            </w:r>
            <w:r w:rsidR="00A8217D" w:rsidRPr="002325BF">
              <w:rPr>
                <w:rFonts w:asciiTheme="minorHAnsi" w:hAnsiTheme="minorHAnsi" w:cstheme="minorHAnsi"/>
                <w:spacing w:val="2"/>
                <w:sz w:val="18"/>
                <w:szCs w:val="18"/>
              </w:rPr>
              <w:t>f</w:t>
            </w:r>
            <w:r w:rsidR="00A8217D" w:rsidRPr="002325BF">
              <w:rPr>
                <w:rFonts w:asciiTheme="minorHAnsi" w:hAnsiTheme="minorHAnsi" w:cstheme="minorHAnsi"/>
                <w:spacing w:val="-1"/>
                <w:sz w:val="18"/>
                <w:szCs w:val="18"/>
              </w:rPr>
              <w:t>i</w:t>
            </w:r>
            <w:r w:rsidR="00A8217D" w:rsidRPr="002325BF">
              <w:rPr>
                <w:rFonts w:asciiTheme="minorHAnsi" w:hAnsiTheme="minorHAnsi" w:cstheme="minorHAnsi"/>
                <w:spacing w:val="1"/>
                <w:sz w:val="18"/>
                <w:szCs w:val="18"/>
              </w:rPr>
              <w:t>c</w:t>
            </w:r>
            <w:r w:rsidR="00A8217D" w:rsidRPr="002325BF">
              <w:rPr>
                <w:rFonts w:asciiTheme="minorHAnsi" w:hAnsiTheme="minorHAnsi" w:cstheme="minorHAnsi"/>
                <w:sz w:val="18"/>
                <w:szCs w:val="18"/>
              </w:rPr>
              <w:t>atio</w:t>
            </w:r>
            <w:r w:rsidR="00A8217D" w:rsidRPr="002325BF">
              <w:rPr>
                <w:rFonts w:asciiTheme="minorHAnsi" w:hAnsiTheme="minorHAnsi" w:cstheme="minorHAnsi"/>
                <w:spacing w:val="-1"/>
                <w:sz w:val="18"/>
                <w:szCs w:val="18"/>
              </w:rPr>
              <w:t>n</w:t>
            </w:r>
            <w:r w:rsidR="00A8217D" w:rsidRPr="002325BF">
              <w:rPr>
                <w:rFonts w:asciiTheme="minorHAnsi" w:hAnsiTheme="minorHAnsi" w:cstheme="minorHAnsi"/>
                <w:sz w:val="18"/>
                <w:szCs w:val="18"/>
              </w:rPr>
              <w:t xml:space="preserve">s provided with changes clearly identified </w:t>
            </w:r>
            <w:r w:rsidR="00A8217D" w:rsidRPr="002325BF">
              <w:rPr>
                <w:rFonts w:asciiTheme="minorHAnsi" w:hAnsiTheme="minorHAnsi" w:cstheme="minorHAnsi"/>
                <w:color w:val="FF0000"/>
                <w:sz w:val="18"/>
                <w:szCs w:val="18"/>
              </w:rPr>
              <w:t xml:space="preserve"> </w:t>
            </w:r>
            <w:r w:rsidR="00A8217D" w:rsidRPr="002325BF">
              <w:rPr>
                <w:rFonts w:asciiTheme="minorHAnsi" w:hAnsiTheme="minorHAnsi" w:cstheme="minorHAnsi"/>
                <w:sz w:val="18"/>
                <w:szCs w:val="18"/>
              </w:rPr>
              <w:t>(clouded, highlighted or similar to clearly identified the area(s)/detail(s) affected</w:t>
            </w:r>
          </w:p>
          <w:p w:rsidR="00A8217D" w:rsidRPr="002325BF" w:rsidRDefault="00D051F0" w:rsidP="00965EBA">
            <w:pPr>
              <w:pStyle w:val="BodyText"/>
              <w:tabs>
                <w:tab w:val="left" w:pos="1036"/>
              </w:tabs>
              <w:spacing w:before="4"/>
              <w:ind w:left="34"/>
              <w:rPr>
                <w:rFonts w:asciiTheme="minorHAnsi" w:hAnsiTheme="minorHAnsi" w:cstheme="minorHAnsi"/>
                <w:sz w:val="18"/>
                <w:szCs w:val="18"/>
              </w:rPr>
            </w:pPr>
            <w:sdt>
              <w:sdtPr>
                <w:rPr>
                  <w:rFonts w:asciiTheme="minorHAnsi" w:hAnsiTheme="minorHAnsi" w:cstheme="minorHAnsi"/>
                  <w:sz w:val="22"/>
                  <w:szCs w:val="17"/>
                  <w:lang w:val="nl-NL"/>
                </w:rPr>
                <w:id w:val="309295575"/>
                <w14:checkbox>
                  <w14:checked w14:val="0"/>
                  <w14:checkedState w14:val="2612" w14:font="MS Gothic"/>
                  <w14:uncheckedState w14:val="2610" w14:font="MS Gothic"/>
                </w14:checkbox>
              </w:sdtPr>
              <w:sdtEndPr/>
              <w:sdtContent>
                <w:r w:rsidR="00A8217D" w:rsidRPr="002325BF">
                  <w:rPr>
                    <w:rFonts w:ascii="Segoe UI Symbol" w:eastAsia="MS Gothic" w:hAnsi="Segoe UI Symbol" w:cs="Segoe UI Symbol"/>
                    <w:sz w:val="22"/>
                    <w:szCs w:val="17"/>
                    <w:lang w:val="nl-NL"/>
                  </w:rPr>
                  <w:t>☐</w:t>
                </w:r>
              </w:sdtContent>
            </w:sdt>
            <w:r w:rsidR="00A8217D" w:rsidRPr="002325BF">
              <w:rPr>
                <w:rFonts w:asciiTheme="minorHAnsi" w:hAnsiTheme="minorHAnsi" w:cstheme="minorHAnsi"/>
              </w:rPr>
              <w:t xml:space="preserve">    </w:t>
            </w:r>
            <w:r w:rsidR="00A8217D" w:rsidRPr="002325BF">
              <w:rPr>
                <w:rFonts w:asciiTheme="minorHAnsi" w:hAnsiTheme="minorHAnsi" w:cstheme="minorHAnsi"/>
                <w:sz w:val="18"/>
                <w:szCs w:val="18"/>
              </w:rPr>
              <w:t>Copy of email/letter from LBP Design, to accompany plans and specification where Owner/Applicant is not the LBP Design, and the proposed MV includes Restricted Building Work.</w:t>
            </w:r>
          </w:p>
          <w:p w:rsidR="00A8217D" w:rsidRPr="002325BF" w:rsidRDefault="00A8217D" w:rsidP="00965EBA">
            <w:pPr>
              <w:pStyle w:val="BodyText"/>
              <w:tabs>
                <w:tab w:val="left" w:pos="1036"/>
              </w:tabs>
              <w:spacing w:before="4"/>
              <w:ind w:left="34"/>
              <w:rPr>
                <w:rFonts w:asciiTheme="minorHAnsi" w:hAnsiTheme="minorHAnsi" w:cstheme="minorHAnsi"/>
                <w:color w:val="FF0000"/>
                <w:sz w:val="12"/>
              </w:rPr>
            </w:pPr>
          </w:p>
        </w:tc>
      </w:tr>
    </w:tbl>
    <w:p w:rsidR="00A8217D" w:rsidRDefault="00A8217D" w:rsidP="002E0394">
      <w:pPr>
        <w:pStyle w:val="BodyText"/>
        <w:spacing w:before="3"/>
        <w:ind w:left="0"/>
        <w:rPr>
          <w:rFonts w:asciiTheme="minorHAnsi" w:hAnsiTheme="minorHAnsi" w:cstheme="minorHAnsi"/>
        </w:rPr>
      </w:pPr>
    </w:p>
    <w:p w:rsidR="002F37F9" w:rsidRDefault="002F37F9" w:rsidP="002E0394">
      <w:pPr>
        <w:pStyle w:val="BodyText"/>
        <w:spacing w:before="3"/>
        <w:ind w:left="0"/>
        <w:rPr>
          <w:rFonts w:asciiTheme="minorHAnsi" w:hAnsiTheme="minorHAnsi" w:cstheme="minorHAnsi"/>
        </w:rPr>
      </w:pPr>
    </w:p>
    <w:p w:rsidR="002F37F9" w:rsidRDefault="002F37F9" w:rsidP="002E0394">
      <w:pPr>
        <w:pStyle w:val="BodyText"/>
        <w:spacing w:before="3"/>
        <w:ind w:left="0"/>
        <w:rPr>
          <w:rFonts w:asciiTheme="minorHAnsi" w:hAnsiTheme="minorHAnsi" w:cstheme="minorHAnsi"/>
        </w:rPr>
      </w:pPr>
    </w:p>
    <w:tbl>
      <w:tblPr>
        <w:tblStyle w:val="TableGrid"/>
        <w:tblW w:w="0" w:type="auto"/>
        <w:tblLook w:val="04A0" w:firstRow="1" w:lastRow="0" w:firstColumn="1" w:lastColumn="0" w:noHBand="0" w:noVBand="1"/>
      </w:tblPr>
      <w:tblGrid>
        <w:gridCol w:w="562"/>
        <w:gridCol w:w="3261"/>
        <w:gridCol w:w="2643"/>
        <w:gridCol w:w="3191"/>
      </w:tblGrid>
      <w:tr w:rsidR="002F37F9" w:rsidTr="002F37F9">
        <w:trPr>
          <w:trHeight w:val="794"/>
        </w:trPr>
        <w:tc>
          <w:tcPr>
            <w:tcW w:w="9657" w:type="dxa"/>
            <w:gridSpan w:val="4"/>
            <w:shd w:val="clear" w:color="auto" w:fill="1F497D" w:themeFill="text2"/>
            <w:vAlign w:val="center"/>
          </w:tcPr>
          <w:p w:rsidR="002F37F9" w:rsidRPr="002F37F9" w:rsidRDefault="002F37F9" w:rsidP="002F37F9">
            <w:pPr>
              <w:pStyle w:val="BodyText"/>
              <w:spacing w:before="3"/>
              <w:ind w:left="0"/>
              <w:rPr>
                <w:rFonts w:asciiTheme="minorHAnsi" w:hAnsiTheme="minorHAnsi" w:cstheme="minorHAnsi"/>
                <w:b/>
              </w:rPr>
            </w:pPr>
            <w:r w:rsidRPr="002F37F9">
              <w:rPr>
                <w:rFonts w:asciiTheme="minorHAnsi" w:hAnsiTheme="minorHAnsi" w:cstheme="minorHAnsi"/>
                <w:b/>
                <w:color w:val="FFFFFF" w:themeColor="background1"/>
                <w:sz w:val="24"/>
              </w:rPr>
              <w:t>COUNCIL USE ONLY</w:t>
            </w:r>
          </w:p>
        </w:tc>
      </w:tr>
      <w:tr w:rsidR="002F37F9" w:rsidTr="002F37F9">
        <w:trPr>
          <w:trHeight w:val="751"/>
        </w:trPr>
        <w:tc>
          <w:tcPr>
            <w:tcW w:w="562" w:type="dxa"/>
            <w:vMerge w:val="restart"/>
            <w:shd w:val="clear" w:color="auto" w:fill="00B050"/>
            <w:textDirection w:val="tbRl"/>
          </w:tcPr>
          <w:p w:rsidR="002F37F9" w:rsidRPr="002F37F9" w:rsidRDefault="002F37F9" w:rsidP="002F37F9">
            <w:pPr>
              <w:ind w:left="113" w:right="113"/>
              <w:jc w:val="center"/>
              <w:rPr>
                <w:b/>
                <w:color w:val="FFFFFF" w:themeColor="background1"/>
                <w:sz w:val="24"/>
              </w:rPr>
            </w:pPr>
            <w:r w:rsidRPr="002F37F9">
              <w:rPr>
                <w:b/>
                <w:color w:val="FFFFFF" w:themeColor="background1"/>
                <w:sz w:val="24"/>
              </w:rPr>
              <w:t>APPROVED</w:t>
            </w:r>
          </w:p>
        </w:tc>
        <w:tc>
          <w:tcPr>
            <w:tcW w:w="9095" w:type="dxa"/>
            <w:gridSpan w:val="3"/>
            <w:shd w:val="clear" w:color="auto" w:fill="C6D9F1" w:themeFill="text2" w:themeFillTint="33"/>
          </w:tcPr>
          <w:p w:rsidR="002F37F9" w:rsidRDefault="002F37F9" w:rsidP="002F37F9">
            <w:pPr>
              <w:pStyle w:val="Heading1"/>
              <w:spacing w:before="0"/>
              <w:ind w:left="0"/>
              <w:rPr>
                <w:rFonts w:asciiTheme="minorHAnsi" w:hAnsiTheme="minorHAnsi" w:cstheme="minorHAnsi"/>
                <w:b w:val="0"/>
              </w:rPr>
            </w:pPr>
            <w:r>
              <w:rPr>
                <w:rFonts w:ascii="MS Gothic" w:eastAsia="MS Gothic" w:hAnsi="MS Gothic" w:cstheme="minorHAnsi" w:hint="eastAsia"/>
              </w:rPr>
              <w:t>☐</w:t>
            </w:r>
            <w:r>
              <w:rPr>
                <w:rFonts w:asciiTheme="minorHAnsi" w:hAnsiTheme="minorHAnsi" w:cstheme="minorHAnsi"/>
              </w:rPr>
              <w:t xml:space="preserve"> </w:t>
            </w:r>
            <w:r w:rsidRPr="00E45AB8">
              <w:rPr>
                <w:rFonts w:asciiTheme="minorHAnsi" w:hAnsiTheme="minorHAnsi" w:cstheme="minorHAnsi"/>
              </w:rPr>
              <w:t>I am satisfied</w:t>
            </w:r>
            <w:r w:rsidRPr="00E45AB8">
              <w:rPr>
                <w:rFonts w:asciiTheme="minorHAnsi" w:hAnsiTheme="minorHAnsi" w:cstheme="minorHAnsi"/>
                <w:b w:val="0"/>
              </w:rPr>
              <w:t xml:space="preserve"> ‘on reasonable grounds’ that the </w:t>
            </w:r>
            <w:r>
              <w:rPr>
                <w:rFonts w:asciiTheme="minorHAnsi" w:hAnsiTheme="minorHAnsi" w:cstheme="minorHAnsi"/>
                <w:b w:val="0"/>
              </w:rPr>
              <w:t xml:space="preserve">Minor Variation </w:t>
            </w:r>
            <w:r w:rsidRPr="00E45AB8">
              <w:rPr>
                <w:rFonts w:asciiTheme="minorHAnsi" w:hAnsiTheme="minorHAnsi" w:cstheme="minorHAnsi"/>
                <w:b w:val="0"/>
              </w:rPr>
              <w:t>Documentation to be stamped ‘Approved’ demonstrates compliance with the Building Code and the Building (Minor Variation) Regulations 2009</w:t>
            </w:r>
          </w:p>
          <w:p w:rsidR="002F37F9" w:rsidRDefault="002F37F9" w:rsidP="002F37F9">
            <w:pPr>
              <w:pStyle w:val="BodyText"/>
              <w:spacing w:before="3"/>
              <w:ind w:left="0"/>
              <w:rPr>
                <w:rFonts w:asciiTheme="minorHAnsi" w:hAnsiTheme="minorHAnsi" w:cstheme="minorHAnsi"/>
              </w:rPr>
            </w:pPr>
          </w:p>
        </w:tc>
      </w:tr>
      <w:tr w:rsidR="002F37F9" w:rsidTr="002F37F9">
        <w:trPr>
          <w:trHeight w:val="751"/>
        </w:trPr>
        <w:tc>
          <w:tcPr>
            <w:tcW w:w="562" w:type="dxa"/>
            <w:vMerge/>
            <w:shd w:val="clear" w:color="auto" w:fill="00B050"/>
            <w:textDirection w:val="tbRl"/>
          </w:tcPr>
          <w:p w:rsidR="002F37F9" w:rsidRPr="002F37F9" w:rsidRDefault="002F37F9" w:rsidP="002F37F9">
            <w:pPr>
              <w:pStyle w:val="BodyText"/>
              <w:spacing w:before="3"/>
              <w:ind w:left="113" w:right="113"/>
              <w:jc w:val="center"/>
              <w:rPr>
                <w:rFonts w:asciiTheme="minorHAnsi" w:hAnsiTheme="minorHAnsi" w:cstheme="minorHAnsi"/>
                <w:b/>
                <w:color w:val="FFFFFF" w:themeColor="background1"/>
                <w:sz w:val="24"/>
              </w:rPr>
            </w:pPr>
          </w:p>
        </w:tc>
        <w:tc>
          <w:tcPr>
            <w:tcW w:w="5904" w:type="dxa"/>
            <w:gridSpan w:val="2"/>
            <w:shd w:val="clear" w:color="auto" w:fill="C6D9F1" w:themeFill="text2" w:themeFillTint="33"/>
          </w:tcPr>
          <w:p w:rsidR="002F37F9" w:rsidRPr="00A8217D" w:rsidRDefault="002F37F9" w:rsidP="002F37F9">
            <w:pPr>
              <w:rPr>
                <w:rFonts w:cstheme="minorHAnsi"/>
              </w:rPr>
            </w:pPr>
            <w:r>
              <w:rPr>
                <w:rFonts w:cstheme="minorHAnsi"/>
                <w:b/>
              </w:rPr>
              <w:t>Processing Officer Sign-off</w:t>
            </w:r>
            <w:r w:rsidRPr="00E37623">
              <w:rPr>
                <w:rFonts w:cstheme="minorHAnsi"/>
              </w:rPr>
              <w:t xml:space="preserve">: </w:t>
            </w:r>
          </w:p>
        </w:tc>
        <w:tc>
          <w:tcPr>
            <w:tcW w:w="3191" w:type="dxa"/>
            <w:shd w:val="clear" w:color="auto" w:fill="C6D9F1" w:themeFill="text2" w:themeFillTint="33"/>
          </w:tcPr>
          <w:p w:rsidR="002F37F9" w:rsidRDefault="002F37F9" w:rsidP="002F37F9">
            <w:pPr>
              <w:rPr>
                <w:rFonts w:eastAsia="Arial" w:cstheme="minorHAnsi"/>
                <w:b/>
                <w:bCs/>
                <w:color w:val="000000" w:themeColor="text1"/>
                <w:sz w:val="20"/>
                <w:szCs w:val="20"/>
              </w:rPr>
            </w:pPr>
            <w:r>
              <w:rPr>
                <w:rFonts w:eastAsia="Arial" w:cstheme="minorHAnsi"/>
                <w:b/>
                <w:bCs/>
                <w:color w:val="000000" w:themeColor="text1"/>
                <w:sz w:val="20"/>
                <w:szCs w:val="20"/>
              </w:rPr>
              <w:t>Date:</w:t>
            </w:r>
          </w:p>
          <w:p w:rsidR="002F37F9" w:rsidRPr="002325BF" w:rsidRDefault="002F37F9" w:rsidP="002F37F9">
            <w:pPr>
              <w:pStyle w:val="Heading1"/>
              <w:spacing w:line="360" w:lineRule="auto"/>
              <w:ind w:left="0"/>
              <w:rPr>
                <w:rFonts w:asciiTheme="minorHAnsi" w:hAnsiTheme="minorHAnsi" w:cstheme="minorHAnsi"/>
                <w:color w:val="000000" w:themeColor="text1"/>
              </w:rPr>
            </w:pPr>
          </w:p>
        </w:tc>
      </w:tr>
      <w:tr w:rsidR="002F37F9" w:rsidTr="002F37F9">
        <w:trPr>
          <w:trHeight w:val="751"/>
        </w:trPr>
        <w:tc>
          <w:tcPr>
            <w:tcW w:w="562" w:type="dxa"/>
            <w:vMerge w:val="restart"/>
            <w:shd w:val="clear" w:color="auto" w:fill="FF0000"/>
            <w:textDirection w:val="tbRl"/>
          </w:tcPr>
          <w:p w:rsidR="002F37F9" w:rsidRPr="002F37F9" w:rsidRDefault="002F37F9" w:rsidP="002F37F9">
            <w:pPr>
              <w:ind w:left="113" w:right="113"/>
              <w:jc w:val="center"/>
              <w:rPr>
                <w:b/>
                <w:color w:val="FFFFFF" w:themeColor="background1"/>
                <w:sz w:val="24"/>
              </w:rPr>
            </w:pPr>
            <w:r w:rsidRPr="002F37F9">
              <w:rPr>
                <w:b/>
                <w:color w:val="FFFFFF" w:themeColor="background1"/>
                <w:sz w:val="24"/>
              </w:rPr>
              <w:t>REFUSED</w:t>
            </w:r>
          </w:p>
        </w:tc>
        <w:tc>
          <w:tcPr>
            <w:tcW w:w="9095" w:type="dxa"/>
            <w:gridSpan w:val="3"/>
            <w:shd w:val="clear" w:color="auto" w:fill="C6D9F1" w:themeFill="text2" w:themeFillTint="33"/>
          </w:tcPr>
          <w:p w:rsidR="002F37F9" w:rsidRPr="00E45AB8" w:rsidRDefault="002F37F9" w:rsidP="002F37F9">
            <w:pPr>
              <w:pStyle w:val="Heading1"/>
              <w:spacing w:before="0"/>
              <w:ind w:left="0"/>
              <w:rPr>
                <w:rFonts w:asciiTheme="minorHAnsi" w:hAnsiTheme="minorHAnsi" w:cstheme="minorHAnsi"/>
                <w:b w:val="0"/>
              </w:rPr>
            </w:pPr>
            <w:r>
              <w:rPr>
                <w:rFonts w:ascii="MS Gothic" w:eastAsia="MS Gothic" w:hAnsi="MS Gothic" w:cstheme="minorHAnsi" w:hint="eastAsia"/>
              </w:rPr>
              <w:t>☐</w:t>
            </w:r>
            <w:r>
              <w:rPr>
                <w:rFonts w:asciiTheme="minorHAnsi" w:hAnsiTheme="minorHAnsi" w:cstheme="minorHAnsi"/>
              </w:rPr>
              <w:t xml:space="preserve"> </w:t>
            </w:r>
            <w:r w:rsidRPr="00E45AB8">
              <w:rPr>
                <w:rFonts w:asciiTheme="minorHAnsi" w:hAnsiTheme="minorHAnsi" w:cstheme="minorHAnsi"/>
              </w:rPr>
              <w:t xml:space="preserve">I am </w:t>
            </w:r>
            <w:r>
              <w:rPr>
                <w:rFonts w:asciiTheme="minorHAnsi" w:hAnsiTheme="minorHAnsi" w:cstheme="minorHAnsi"/>
              </w:rPr>
              <w:t xml:space="preserve">NOT </w:t>
            </w:r>
            <w:r w:rsidRPr="00E45AB8">
              <w:rPr>
                <w:rFonts w:asciiTheme="minorHAnsi" w:hAnsiTheme="minorHAnsi" w:cstheme="minorHAnsi"/>
              </w:rPr>
              <w:t xml:space="preserve">satisfied </w:t>
            </w:r>
            <w:r w:rsidRPr="00E45AB8">
              <w:rPr>
                <w:rFonts w:asciiTheme="minorHAnsi" w:hAnsiTheme="minorHAnsi" w:cstheme="minorHAnsi"/>
                <w:b w:val="0"/>
              </w:rPr>
              <w:t xml:space="preserve">‘on reasonable grounds’ that the </w:t>
            </w:r>
            <w:r>
              <w:rPr>
                <w:rFonts w:asciiTheme="minorHAnsi" w:hAnsiTheme="minorHAnsi" w:cstheme="minorHAnsi"/>
                <w:b w:val="0"/>
              </w:rPr>
              <w:t xml:space="preserve">Minor Variation Documentation </w:t>
            </w:r>
            <w:r w:rsidRPr="00E45AB8">
              <w:rPr>
                <w:rFonts w:asciiTheme="minorHAnsi" w:hAnsiTheme="minorHAnsi" w:cstheme="minorHAnsi"/>
                <w:b w:val="0"/>
              </w:rPr>
              <w:t>demonstrates co</w:t>
            </w:r>
            <w:r>
              <w:rPr>
                <w:rFonts w:asciiTheme="minorHAnsi" w:hAnsiTheme="minorHAnsi" w:cstheme="minorHAnsi"/>
                <w:b w:val="0"/>
              </w:rPr>
              <w:t>mpliance with the Building Code</w:t>
            </w:r>
            <w:r w:rsidRPr="00E45AB8">
              <w:rPr>
                <w:rFonts w:asciiTheme="minorHAnsi" w:hAnsiTheme="minorHAnsi" w:cstheme="minorHAnsi"/>
                <w:b w:val="0"/>
              </w:rPr>
              <w:t xml:space="preserve"> and</w:t>
            </w:r>
            <w:r>
              <w:rPr>
                <w:rFonts w:asciiTheme="minorHAnsi" w:hAnsiTheme="minorHAnsi" w:cstheme="minorHAnsi"/>
                <w:b w:val="0"/>
              </w:rPr>
              <w:t>/or</w:t>
            </w:r>
            <w:r w:rsidRPr="00E45AB8">
              <w:rPr>
                <w:rFonts w:asciiTheme="minorHAnsi" w:hAnsiTheme="minorHAnsi" w:cstheme="minorHAnsi"/>
                <w:b w:val="0"/>
              </w:rPr>
              <w:t xml:space="preserve"> the Building (Minor Variation) Regulations 2009</w:t>
            </w:r>
          </w:p>
          <w:p w:rsidR="002F37F9" w:rsidRDefault="002F37F9" w:rsidP="002F37F9">
            <w:pPr>
              <w:pStyle w:val="BodyText"/>
              <w:spacing w:before="3"/>
              <w:ind w:left="0"/>
              <w:rPr>
                <w:rFonts w:asciiTheme="minorHAnsi" w:hAnsiTheme="minorHAnsi" w:cstheme="minorHAnsi"/>
              </w:rPr>
            </w:pPr>
          </w:p>
        </w:tc>
      </w:tr>
      <w:tr w:rsidR="002F37F9" w:rsidTr="002F37F9">
        <w:trPr>
          <w:trHeight w:val="751"/>
        </w:trPr>
        <w:tc>
          <w:tcPr>
            <w:tcW w:w="562" w:type="dxa"/>
            <w:vMerge/>
            <w:shd w:val="clear" w:color="auto" w:fill="FF0000"/>
          </w:tcPr>
          <w:p w:rsidR="002F37F9" w:rsidRDefault="002F37F9" w:rsidP="002F37F9">
            <w:pPr>
              <w:pStyle w:val="BodyText"/>
              <w:spacing w:before="3"/>
              <w:ind w:left="0"/>
              <w:rPr>
                <w:rFonts w:asciiTheme="minorHAnsi" w:hAnsiTheme="minorHAnsi" w:cstheme="minorHAnsi"/>
              </w:rPr>
            </w:pPr>
          </w:p>
        </w:tc>
        <w:tc>
          <w:tcPr>
            <w:tcW w:w="5904" w:type="dxa"/>
            <w:gridSpan w:val="2"/>
            <w:shd w:val="clear" w:color="auto" w:fill="C6D9F1" w:themeFill="text2" w:themeFillTint="33"/>
          </w:tcPr>
          <w:p w:rsidR="002F37F9" w:rsidRPr="00A8217D" w:rsidRDefault="002F37F9" w:rsidP="002F37F9">
            <w:pPr>
              <w:rPr>
                <w:rFonts w:cstheme="minorHAnsi"/>
              </w:rPr>
            </w:pPr>
            <w:r>
              <w:rPr>
                <w:rFonts w:cstheme="minorHAnsi"/>
                <w:b/>
              </w:rPr>
              <w:t>Processing Officer Sign-off</w:t>
            </w:r>
            <w:r w:rsidRPr="00E37623">
              <w:rPr>
                <w:rFonts w:cstheme="minorHAnsi"/>
              </w:rPr>
              <w:t xml:space="preserve">: </w:t>
            </w:r>
          </w:p>
        </w:tc>
        <w:tc>
          <w:tcPr>
            <w:tcW w:w="3191" w:type="dxa"/>
            <w:shd w:val="clear" w:color="auto" w:fill="C6D9F1" w:themeFill="text2" w:themeFillTint="33"/>
          </w:tcPr>
          <w:p w:rsidR="002F37F9" w:rsidRDefault="002F37F9" w:rsidP="002F37F9">
            <w:pPr>
              <w:rPr>
                <w:rFonts w:eastAsia="Arial" w:cstheme="minorHAnsi"/>
                <w:b/>
                <w:bCs/>
                <w:color w:val="000000" w:themeColor="text1"/>
                <w:sz w:val="20"/>
                <w:szCs w:val="20"/>
              </w:rPr>
            </w:pPr>
            <w:r>
              <w:rPr>
                <w:rFonts w:eastAsia="Arial" w:cstheme="minorHAnsi"/>
                <w:b/>
                <w:bCs/>
                <w:color w:val="000000" w:themeColor="text1"/>
                <w:sz w:val="20"/>
                <w:szCs w:val="20"/>
              </w:rPr>
              <w:t>Date:</w:t>
            </w:r>
          </w:p>
          <w:p w:rsidR="002F37F9" w:rsidRPr="002325BF" w:rsidRDefault="002F37F9" w:rsidP="002F37F9">
            <w:pPr>
              <w:pStyle w:val="Heading1"/>
              <w:spacing w:line="360" w:lineRule="auto"/>
              <w:ind w:left="0"/>
              <w:rPr>
                <w:rFonts w:asciiTheme="minorHAnsi" w:hAnsiTheme="minorHAnsi" w:cstheme="minorHAnsi"/>
                <w:color w:val="000000" w:themeColor="text1"/>
              </w:rPr>
            </w:pPr>
          </w:p>
        </w:tc>
      </w:tr>
      <w:tr w:rsidR="002F37F9" w:rsidTr="002F37F9">
        <w:trPr>
          <w:trHeight w:val="604"/>
        </w:trPr>
        <w:tc>
          <w:tcPr>
            <w:tcW w:w="9657" w:type="dxa"/>
            <w:gridSpan w:val="4"/>
            <w:shd w:val="clear" w:color="auto" w:fill="8DB3E2" w:themeFill="text2" w:themeFillTint="66"/>
            <w:vAlign w:val="center"/>
          </w:tcPr>
          <w:p w:rsidR="002F37F9" w:rsidRPr="002F37F9" w:rsidRDefault="002F37F9" w:rsidP="002F37F9">
            <w:pPr>
              <w:pStyle w:val="BodyText"/>
              <w:spacing w:before="3"/>
              <w:ind w:left="0"/>
              <w:rPr>
                <w:rFonts w:asciiTheme="minorHAnsi" w:hAnsiTheme="minorHAnsi" w:cstheme="minorHAnsi"/>
                <w:sz w:val="24"/>
              </w:rPr>
            </w:pPr>
            <w:r w:rsidRPr="002F37F9">
              <w:rPr>
                <w:rFonts w:asciiTheme="minorHAnsi" w:hAnsiTheme="minorHAnsi" w:cstheme="minorHAnsi"/>
                <w:b/>
                <w:bCs/>
                <w:spacing w:val="1"/>
                <w:sz w:val="24"/>
                <w:u w:color="000000"/>
              </w:rPr>
              <w:t>Reason for Decision:</w:t>
            </w:r>
          </w:p>
        </w:tc>
      </w:tr>
      <w:tr w:rsidR="002F37F9" w:rsidTr="002F37F9">
        <w:tc>
          <w:tcPr>
            <w:tcW w:w="9657" w:type="dxa"/>
            <w:gridSpan w:val="4"/>
            <w:shd w:val="clear" w:color="auto" w:fill="C6D9F1" w:themeFill="text2" w:themeFillTint="33"/>
          </w:tcPr>
          <w:p w:rsidR="002F37F9" w:rsidRDefault="002F37F9" w:rsidP="002E0394">
            <w:pPr>
              <w:pStyle w:val="BodyText"/>
              <w:spacing w:before="3"/>
              <w:ind w:left="0"/>
              <w:rPr>
                <w:rFonts w:asciiTheme="minorHAnsi" w:hAnsiTheme="minorHAnsi" w:cstheme="minorHAnsi"/>
              </w:rPr>
            </w:pPr>
          </w:p>
          <w:p w:rsidR="002F37F9" w:rsidRDefault="002F37F9" w:rsidP="002E0394">
            <w:pPr>
              <w:pStyle w:val="BodyText"/>
              <w:spacing w:before="3"/>
              <w:ind w:left="0"/>
              <w:rPr>
                <w:rFonts w:asciiTheme="minorHAnsi" w:hAnsiTheme="minorHAnsi" w:cstheme="minorHAnsi"/>
              </w:rPr>
            </w:pPr>
          </w:p>
          <w:p w:rsidR="002F37F9" w:rsidRDefault="002F37F9" w:rsidP="002E0394">
            <w:pPr>
              <w:pStyle w:val="BodyText"/>
              <w:spacing w:before="3"/>
              <w:ind w:left="0"/>
              <w:rPr>
                <w:rFonts w:asciiTheme="minorHAnsi" w:hAnsiTheme="minorHAnsi" w:cstheme="minorHAnsi"/>
              </w:rPr>
            </w:pPr>
          </w:p>
          <w:p w:rsidR="002F37F9" w:rsidRDefault="002F37F9" w:rsidP="002E0394">
            <w:pPr>
              <w:pStyle w:val="BodyText"/>
              <w:spacing w:before="3"/>
              <w:ind w:left="0"/>
              <w:rPr>
                <w:rFonts w:asciiTheme="minorHAnsi" w:hAnsiTheme="minorHAnsi" w:cstheme="minorHAnsi"/>
              </w:rPr>
            </w:pPr>
          </w:p>
          <w:p w:rsidR="002F37F9" w:rsidRDefault="002F37F9" w:rsidP="002E0394">
            <w:pPr>
              <w:pStyle w:val="BodyText"/>
              <w:spacing w:before="3"/>
              <w:ind w:left="0"/>
              <w:rPr>
                <w:rFonts w:asciiTheme="minorHAnsi" w:hAnsiTheme="minorHAnsi" w:cstheme="minorHAnsi"/>
              </w:rPr>
            </w:pPr>
          </w:p>
          <w:p w:rsidR="002F37F9" w:rsidRDefault="002F37F9" w:rsidP="002E0394">
            <w:pPr>
              <w:pStyle w:val="BodyText"/>
              <w:spacing w:before="3"/>
              <w:ind w:left="0"/>
              <w:rPr>
                <w:rFonts w:asciiTheme="minorHAnsi" w:hAnsiTheme="minorHAnsi" w:cstheme="minorHAnsi"/>
              </w:rPr>
            </w:pPr>
          </w:p>
          <w:p w:rsidR="002F37F9" w:rsidRDefault="002F37F9" w:rsidP="002E0394">
            <w:pPr>
              <w:pStyle w:val="BodyText"/>
              <w:spacing w:before="3"/>
              <w:ind w:left="0"/>
              <w:rPr>
                <w:rFonts w:asciiTheme="minorHAnsi" w:hAnsiTheme="minorHAnsi" w:cstheme="minorHAnsi"/>
              </w:rPr>
            </w:pPr>
          </w:p>
          <w:p w:rsidR="002F37F9" w:rsidRDefault="002F37F9" w:rsidP="002E0394">
            <w:pPr>
              <w:pStyle w:val="BodyText"/>
              <w:spacing w:before="3"/>
              <w:ind w:left="0"/>
              <w:rPr>
                <w:rFonts w:asciiTheme="minorHAnsi" w:hAnsiTheme="minorHAnsi" w:cstheme="minorHAnsi"/>
              </w:rPr>
            </w:pPr>
          </w:p>
          <w:p w:rsidR="002F37F9" w:rsidRDefault="002F37F9" w:rsidP="002E0394">
            <w:pPr>
              <w:pStyle w:val="BodyText"/>
              <w:spacing w:before="3"/>
              <w:ind w:left="0"/>
              <w:rPr>
                <w:rFonts w:asciiTheme="minorHAnsi" w:hAnsiTheme="minorHAnsi" w:cstheme="minorHAnsi"/>
              </w:rPr>
            </w:pPr>
          </w:p>
          <w:p w:rsidR="002F37F9" w:rsidRDefault="002F37F9" w:rsidP="002E0394">
            <w:pPr>
              <w:pStyle w:val="BodyText"/>
              <w:spacing w:before="3"/>
              <w:ind w:left="0"/>
              <w:rPr>
                <w:rFonts w:asciiTheme="minorHAnsi" w:hAnsiTheme="minorHAnsi" w:cstheme="minorHAnsi"/>
              </w:rPr>
            </w:pPr>
          </w:p>
          <w:p w:rsidR="002F37F9" w:rsidRDefault="002F37F9" w:rsidP="002E0394">
            <w:pPr>
              <w:pStyle w:val="BodyText"/>
              <w:spacing w:before="3"/>
              <w:ind w:left="0"/>
              <w:rPr>
                <w:rFonts w:asciiTheme="minorHAnsi" w:hAnsiTheme="minorHAnsi" w:cstheme="minorHAnsi"/>
              </w:rPr>
            </w:pPr>
          </w:p>
        </w:tc>
      </w:tr>
      <w:tr w:rsidR="002F37F9" w:rsidTr="002F37F9">
        <w:trPr>
          <w:trHeight w:val="605"/>
        </w:trPr>
        <w:tc>
          <w:tcPr>
            <w:tcW w:w="3823" w:type="dxa"/>
            <w:gridSpan w:val="2"/>
            <w:shd w:val="clear" w:color="auto" w:fill="8DB3E2" w:themeFill="text2" w:themeFillTint="66"/>
            <w:vAlign w:val="center"/>
          </w:tcPr>
          <w:p w:rsidR="002F37F9" w:rsidRPr="002325BF" w:rsidRDefault="002F37F9" w:rsidP="002F37F9">
            <w:pPr>
              <w:pStyle w:val="BodyText"/>
              <w:spacing w:before="3"/>
              <w:ind w:left="0"/>
              <w:rPr>
                <w:rFonts w:asciiTheme="minorHAnsi" w:hAnsiTheme="minorHAnsi" w:cstheme="minorHAnsi"/>
                <w:b/>
              </w:rPr>
            </w:pPr>
            <w:r w:rsidRPr="002F37F9">
              <w:rPr>
                <w:rFonts w:asciiTheme="minorHAnsi" w:hAnsiTheme="minorHAnsi" w:cstheme="minorHAnsi"/>
                <w:b/>
                <w:bCs/>
                <w:sz w:val="24"/>
              </w:rPr>
              <w:t>Tech One Event Completed:</w:t>
            </w:r>
          </w:p>
        </w:tc>
        <w:tc>
          <w:tcPr>
            <w:tcW w:w="5834" w:type="dxa"/>
            <w:gridSpan w:val="2"/>
            <w:shd w:val="clear" w:color="auto" w:fill="C6D9F1" w:themeFill="text2" w:themeFillTint="33"/>
            <w:vAlign w:val="center"/>
          </w:tcPr>
          <w:p w:rsidR="002F37F9" w:rsidRPr="002F37F9" w:rsidRDefault="002F37F9" w:rsidP="002F37F9">
            <w:pPr>
              <w:pStyle w:val="BodyText"/>
              <w:spacing w:before="3"/>
              <w:ind w:left="0"/>
              <w:rPr>
                <w:rFonts w:asciiTheme="minorHAnsi" w:hAnsiTheme="minorHAnsi" w:cstheme="minorHAnsi"/>
                <w:b/>
                <w:sz w:val="24"/>
                <w:szCs w:val="24"/>
              </w:rPr>
            </w:pPr>
            <w:r w:rsidRPr="002F37F9">
              <w:rPr>
                <w:rFonts w:ascii="Segoe UI Symbol" w:eastAsia="MS Gothic" w:hAnsi="Segoe UI Symbol" w:cs="Segoe UI Symbol"/>
                <w:b/>
                <w:sz w:val="32"/>
                <w:szCs w:val="24"/>
                <w:lang w:val="nl-NL"/>
              </w:rPr>
              <w:t>☐</w:t>
            </w:r>
            <w:r w:rsidRPr="002F37F9">
              <w:rPr>
                <w:rFonts w:asciiTheme="minorHAnsi" w:hAnsiTheme="minorHAnsi" w:cstheme="minorHAnsi"/>
                <w:b/>
                <w:sz w:val="32"/>
                <w:szCs w:val="24"/>
                <w:lang w:val="nl-NL"/>
              </w:rPr>
              <w:t xml:space="preserve"> </w:t>
            </w:r>
            <w:r w:rsidRPr="002F37F9">
              <w:rPr>
                <w:rFonts w:asciiTheme="minorHAnsi" w:hAnsiTheme="minorHAnsi" w:cstheme="minorHAnsi"/>
                <w:b/>
                <w:sz w:val="24"/>
                <w:szCs w:val="24"/>
                <w:lang w:val="nl-NL"/>
              </w:rPr>
              <w:t xml:space="preserve">  </w:t>
            </w:r>
            <w:r w:rsidRPr="002F37F9">
              <w:rPr>
                <w:rFonts w:asciiTheme="minorHAnsi" w:hAnsiTheme="minorHAnsi" w:cstheme="minorHAnsi"/>
                <w:b/>
                <w:sz w:val="24"/>
                <w:szCs w:val="24"/>
              </w:rPr>
              <w:t xml:space="preserve">Yes                     </w:t>
            </w:r>
            <w:r w:rsidRPr="002F37F9">
              <w:rPr>
                <w:rFonts w:ascii="Segoe UI Symbol" w:eastAsia="MS Gothic" w:hAnsi="Segoe UI Symbol" w:cs="Segoe UI Symbol"/>
                <w:b/>
                <w:sz w:val="32"/>
                <w:szCs w:val="24"/>
                <w:lang w:val="nl-NL"/>
              </w:rPr>
              <w:t>☐</w:t>
            </w:r>
            <w:r w:rsidRPr="002F37F9">
              <w:rPr>
                <w:rFonts w:asciiTheme="minorHAnsi" w:hAnsiTheme="minorHAnsi" w:cstheme="minorHAnsi"/>
                <w:b/>
                <w:sz w:val="32"/>
                <w:szCs w:val="24"/>
                <w:lang w:val="nl-NL"/>
              </w:rPr>
              <w:t xml:space="preserve"> </w:t>
            </w:r>
            <w:r w:rsidRPr="002F37F9">
              <w:rPr>
                <w:rFonts w:asciiTheme="minorHAnsi" w:hAnsiTheme="minorHAnsi" w:cstheme="minorHAnsi"/>
                <w:b/>
                <w:sz w:val="24"/>
                <w:szCs w:val="24"/>
                <w:lang w:val="nl-NL"/>
              </w:rPr>
              <w:t xml:space="preserve">  </w:t>
            </w:r>
            <w:r w:rsidRPr="002F37F9">
              <w:rPr>
                <w:rFonts w:asciiTheme="minorHAnsi" w:hAnsiTheme="minorHAnsi" w:cstheme="minorHAnsi"/>
                <w:b/>
                <w:sz w:val="24"/>
                <w:szCs w:val="24"/>
              </w:rPr>
              <w:t>No</w:t>
            </w:r>
          </w:p>
        </w:tc>
      </w:tr>
    </w:tbl>
    <w:p w:rsidR="00C57D38" w:rsidRPr="00A8217D" w:rsidRDefault="00C57D38" w:rsidP="00A8217D">
      <w:pPr>
        <w:rPr>
          <w:rFonts w:cstheme="minorHAnsi"/>
        </w:rPr>
      </w:pPr>
    </w:p>
    <w:sectPr w:rsidR="00C57D38" w:rsidRPr="00A8217D" w:rsidSect="002104B6">
      <w:headerReference w:type="default" r:id="rId11"/>
      <w:footerReference w:type="default" r:id="rId12"/>
      <w:type w:val="continuous"/>
      <w:pgSz w:w="11907" w:h="16840"/>
      <w:pgMar w:top="1985" w:right="900" w:bottom="280" w:left="1340" w:header="30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BA" w:rsidRDefault="00965EBA" w:rsidP="002207D5">
      <w:r>
        <w:separator/>
      </w:r>
    </w:p>
  </w:endnote>
  <w:endnote w:type="continuationSeparator" w:id="0">
    <w:p w:rsidR="00965EBA" w:rsidRDefault="00965EBA" w:rsidP="0022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liss 2 Light">
    <w:altName w:val="Arial"/>
    <w:panose1 w:val="00000000000000000000"/>
    <w:charset w:val="00"/>
    <w:family w:val="modern"/>
    <w:notTrueType/>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BA" w:rsidRPr="002325BF" w:rsidRDefault="00965EBA" w:rsidP="0011660B">
    <w:pPr>
      <w:pStyle w:val="Footer"/>
      <w:rPr>
        <w:rFonts w:cstheme="minorHAnsi"/>
        <w:sz w:val="18"/>
      </w:rPr>
    </w:pPr>
    <w:r w:rsidRPr="002325BF">
      <w:rPr>
        <w:rFonts w:cstheme="minorHAnsi"/>
        <w:sz w:val="18"/>
      </w:rPr>
      <w:t xml:space="preserve">AFMV                                                     </w:t>
    </w:r>
    <w:r w:rsidRPr="002325BF">
      <w:rPr>
        <w:rFonts w:cstheme="minorHAnsi"/>
        <w:sz w:val="18"/>
      </w:rPr>
      <w:tab/>
      <w:t xml:space="preserve">Page </w:t>
    </w:r>
    <w:r w:rsidRPr="002325BF">
      <w:rPr>
        <w:rFonts w:cstheme="minorHAnsi"/>
        <w:sz w:val="18"/>
      </w:rPr>
      <w:fldChar w:fldCharType="begin"/>
    </w:r>
    <w:r w:rsidRPr="002325BF">
      <w:rPr>
        <w:rFonts w:cstheme="minorHAnsi"/>
        <w:sz w:val="18"/>
      </w:rPr>
      <w:instrText xml:space="preserve"> PAGE  \* Arabic  \* MERGEFORMAT </w:instrText>
    </w:r>
    <w:r w:rsidRPr="002325BF">
      <w:rPr>
        <w:rFonts w:cstheme="minorHAnsi"/>
        <w:sz w:val="18"/>
      </w:rPr>
      <w:fldChar w:fldCharType="separate"/>
    </w:r>
    <w:r w:rsidR="00D051F0">
      <w:rPr>
        <w:rFonts w:cstheme="minorHAnsi"/>
        <w:noProof/>
        <w:sz w:val="18"/>
      </w:rPr>
      <w:t>2</w:t>
    </w:r>
    <w:r w:rsidRPr="002325BF">
      <w:rPr>
        <w:rFonts w:cstheme="minorHAnsi"/>
        <w:sz w:val="18"/>
      </w:rPr>
      <w:fldChar w:fldCharType="end"/>
    </w:r>
    <w:r w:rsidRPr="002325BF">
      <w:rPr>
        <w:rFonts w:cstheme="minorHAnsi"/>
        <w:sz w:val="18"/>
      </w:rPr>
      <w:t xml:space="preserve"> of </w:t>
    </w:r>
    <w:r w:rsidRPr="002325BF">
      <w:rPr>
        <w:rFonts w:cstheme="minorHAnsi"/>
        <w:sz w:val="18"/>
      </w:rPr>
      <w:fldChar w:fldCharType="begin"/>
    </w:r>
    <w:r w:rsidRPr="002325BF">
      <w:rPr>
        <w:rFonts w:cstheme="minorHAnsi"/>
        <w:sz w:val="18"/>
      </w:rPr>
      <w:instrText xml:space="preserve"> NUMPAGES  \* Arabic  \* MERGEFORMAT </w:instrText>
    </w:r>
    <w:r w:rsidRPr="002325BF">
      <w:rPr>
        <w:rFonts w:cstheme="minorHAnsi"/>
        <w:sz w:val="18"/>
      </w:rPr>
      <w:fldChar w:fldCharType="separate"/>
    </w:r>
    <w:r w:rsidR="00D051F0">
      <w:rPr>
        <w:rFonts w:cstheme="minorHAnsi"/>
        <w:noProof/>
        <w:sz w:val="18"/>
      </w:rPr>
      <w:t>2</w:t>
    </w:r>
    <w:r w:rsidRPr="002325BF">
      <w:rPr>
        <w:rFonts w:cstheme="minorHAnsi"/>
        <w:sz w:val="18"/>
      </w:rPr>
      <w:fldChar w:fldCharType="end"/>
    </w:r>
    <w:r w:rsidRPr="002325BF">
      <w:rPr>
        <w:rFonts w:cstheme="minorHAnsi"/>
        <w:sz w:val="18"/>
      </w:rPr>
      <w:tab/>
      <w:t xml:space="preserve">                                                Last Updated: </w:t>
    </w:r>
    <w:r>
      <w:rPr>
        <w:rFonts w:cstheme="minorHAnsi"/>
        <w:sz w:val="18"/>
      </w:rPr>
      <w:t>8/5/2020</w:t>
    </w:r>
  </w:p>
  <w:p w:rsidR="00965EBA" w:rsidRDefault="00965EBA">
    <w:pPr>
      <w:pStyle w:val="Footer"/>
      <w:rPr>
        <w:rFonts w:cstheme="minorHAnsi"/>
        <w:sz w:val="18"/>
      </w:rPr>
    </w:pPr>
    <w:r w:rsidRPr="002325BF">
      <w:rPr>
        <w:rFonts w:cstheme="minorHAnsi"/>
        <w:sz w:val="18"/>
      </w:rPr>
      <w:t xml:space="preserve">Revision: </w:t>
    </w:r>
    <w:r>
      <w:rPr>
        <w:rFonts w:cstheme="minorHAnsi"/>
        <w:sz w:val="18"/>
      </w:rPr>
      <w:t>10</w:t>
    </w:r>
  </w:p>
  <w:p w:rsidR="00965EBA" w:rsidRPr="002325BF" w:rsidRDefault="00965EBA">
    <w:pPr>
      <w:pStyle w:val="Footer"/>
      <w:rPr>
        <w:rFonts w:cstheme="minorHAnsi"/>
        <w:sz w:val="20"/>
      </w:rPr>
    </w:pPr>
    <w:r w:rsidRPr="002325BF">
      <w:rPr>
        <w:rFonts w:cs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BA" w:rsidRDefault="00965EBA" w:rsidP="002207D5">
      <w:r>
        <w:separator/>
      </w:r>
    </w:p>
  </w:footnote>
  <w:footnote w:type="continuationSeparator" w:id="0">
    <w:p w:rsidR="00965EBA" w:rsidRDefault="00965EBA" w:rsidP="0022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486"/>
    </w:tblGrid>
    <w:tr w:rsidR="00965EBA" w:rsidRPr="00781CE1" w:rsidTr="00965EBA">
      <w:trPr>
        <w:trHeight w:val="989"/>
      </w:trPr>
      <w:tc>
        <w:tcPr>
          <w:tcW w:w="6771" w:type="dxa"/>
          <w:tcBorders>
            <w:top w:val="nil"/>
            <w:left w:val="nil"/>
            <w:bottom w:val="nil"/>
            <w:right w:val="nil"/>
          </w:tcBorders>
        </w:tcPr>
        <w:p w:rsidR="00965EBA" w:rsidRPr="00781CE1" w:rsidRDefault="00965EBA" w:rsidP="008E65EE">
          <w:pPr>
            <w:spacing w:before="240" w:after="20"/>
            <w:rPr>
              <w:rFonts w:ascii="Bliss 2 Light" w:hAnsi="Bliss 2 Light"/>
              <w:color w:val="1F497D"/>
              <w:sz w:val="35"/>
              <w:szCs w:val="35"/>
            </w:rPr>
          </w:pPr>
          <w:r>
            <w:rPr>
              <w:rFonts w:ascii="Bliss 2 Light" w:hAnsi="Bliss 2 Light"/>
              <w:color w:val="1F497D"/>
              <w:sz w:val="35"/>
              <w:szCs w:val="35"/>
            </w:rPr>
            <w:t>AFMV- Application for Minor Variation to an Existing Building Consent</w:t>
          </w:r>
          <w:r w:rsidRPr="00FC4EB4">
            <w:rPr>
              <w:rFonts w:ascii="Bliss 2 Light" w:hAnsi="Bliss 2 Light"/>
              <w:color w:val="1F497D"/>
              <w:sz w:val="35"/>
              <w:szCs w:val="35"/>
            </w:rPr>
            <w:t xml:space="preserve"> </w:t>
          </w:r>
          <w:r>
            <w:rPr>
              <w:rFonts w:ascii="Bliss 2 Light" w:hAnsi="Bliss 2 Light"/>
              <w:color w:val="1F497D"/>
              <w:sz w:val="35"/>
              <w:szCs w:val="35"/>
            </w:rPr>
            <w:t xml:space="preserve">  </w:t>
          </w:r>
        </w:p>
      </w:tc>
      <w:tc>
        <w:tcPr>
          <w:tcW w:w="3486" w:type="dxa"/>
          <w:tcBorders>
            <w:top w:val="nil"/>
            <w:left w:val="nil"/>
            <w:bottom w:val="nil"/>
            <w:right w:val="nil"/>
          </w:tcBorders>
        </w:tcPr>
        <w:p w:rsidR="00965EBA" w:rsidRPr="00781CE1" w:rsidRDefault="00965EBA" w:rsidP="00965EBA">
          <w:pPr>
            <w:rPr>
              <w:sz w:val="23"/>
              <w:szCs w:val="23"/>
            </w:rPr>
          </w:pPr>
          <w:r>
            <w:rPr>
              <w:noProof/>
              <w:sz w:val="23"/>
              <w:szCs w:val="23"/>
              <w:lang w:val="en-NZ" w:eastAsia="en-NZ"/>
            </w:rPr>
            <w:drawing>
              <wp:inline distT="0" distB="0" distL="0" distR="0" wp14:anchorId="796AEA42" wp14:editId="15A9E1FC">
                <wp:extent cx="2073349" cy="557830"/>
                <wp:effectExtent l="0" t="0" r="317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349" cy="557830"/>
                        </a:xfrm>
                        <a:prstGeom prst="rect">
                          <a:avLst/>
                        </a:prstGeom>
                        <a:noFill/>
                        <a:ln>
                          <a:noFill/>
                        </a:ln>
                      </pic:spPr>
                    </pic:pic>
                  </a:graphicData>
                </a:graphic>
              </wp:inline>
            </w:drawing>
          </w:r>
        </w:p>
      </w:tc>
    </w:tr>
  </w:tbl>
  <w:p w:rsidR="00965EBA" w:rsidRDefault="0096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61B6"/>
    <w:multiLevelType w:val="hybridMultilevel"/>
    <w:tmpl w:val="B5949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48115E"/>
    <w:multiLevelType w:val="hybridMultilevel"/>
    <w:tmpl w:val="F32450D8"/>
    <w:lvl w:ilvl="0" w:tplc="D09EC200">
      <w:start w:val="1"/>
      <w:numFmt w:val="bullet"/>
      <w:lvlText w:val=""/>
      <w:lvlJc w:val="left"/>
      <w:pPr>
        <w:ind w:hanging="600"/>
      </w:pPr>
      <w:rPr>
        <w:rFonts w:ascii="Wingdings" w:eastAsia="Wingdings" w:hAnsi="Wingdings" w:hint="default"/>
        <w:sz w:val="24"/>
        <w:szCs w:val="24"/>
      </w:rPr>
    </w:lvl>
    <w:lvl w:ilvl="1" w:tplc="F7DAEE98">
      <w:start w:val="1"/>
      <w:numFmt w:val="bullet"/>
      <w:lvlText w:val="•"/>
      <w:lvlJc w:val="left"/>
      <w:rPr>
        <w:rFonts w:hint="default"/>
      </w:rPr>
    </w:lvl>
    <w:lvl w:ilvl="2" w:tplc="D0F27CDA">
      <w:start w:val="1"/>
      <w:numFmt w:val="bullet"/>
      <w:lvlText w:val="•"/>
      <w:lvlJc w:val="left"/>
      <w:rPr>
        <w:rFonts w:hint="default"/>
      </w:rPr>
    </w:lvl>
    <w:lvl w:ilvl="3" w:tplc="5CAEFE58">
      <w:start w:val="1"/>
      <w:numFmt w:val="bullet"/>
      <w:lvlText w:val="•"/>
      <w:lvlJc w:val="left"/>
      <w:rPr>
        <w:rFonts w:hint="default"/>
      </w:rPr>
    </w:lvl>
    <w:lvl w:ilvl="4" w:tplc="1214F620">
      <w:start w:val="1"/>
      <w:numFmt w:val="bullet"/>
      <w:lvlText w:val="•"/>
      <w:lvlJc w:val="left"/>
      <w:rPr>
        <w:rFonts w:hint="default"/>
      </w:rPr>
    </w:lvl>
    <w:lvl w:ilvl="5" w:tplc="E1003C42">
      <w:start w:val="1"/>
      <w:numFmt w:val="bullet"/>
      <w:lvlText w:val="•"/>
      <w:lvlJc w:val="left"/>
      <w:rPr>
        <w:rFonts w:hint="default"/>
      </w:rPr>
    </w:lvl>
    <w:lvl w:ilvl="6" w:tplc="FCE8F032">
      <w:start w:val="1"/>
      <w:numFmt w:val="bullet"/>
      <w:lvlText w:val="•"/>
      <w:lvlJc w:val="left"/>
      <w:rPr>
        <w:rFonts w:hint="default"/>
      </w:rPr>
    </w:lvl>
    <w:lvl w:ilvl="7" w:tplc="740A2FE2">
      <w:start w:val="1"/>
      <w:numFmt w:val="bullet"/>
      <w:lvlText w:val="•"/>
      <w:lvlJc w:val="left"/>
      <w:rPr>
        <w:rFonts w:hint="default"/>
      </w:rPr>
    </w:lvl>
    <w:lvl w:ilvl="8" w:tplc="6ECE40C6">
      <w:start w:val="1"/>
      <w:numFmt w:val="bullet"/>
      <w:lvlText w:val="•"/>
      <w:lvlJc w:val="left"/>
      <w:rPr>
        <w:rFonts w:hint="default"/>
      </w:rPr>
    </w:lvl>
  </w:abstractNum>
  <w:abstractNum w:abstractNumId="2" w15:restartNumberingAfterBreak="0">
    <w:nsid w:val="116C1F60"/>
    <w:multiLevelType w:val="hybridMultilevel"/>
    <w:tmpl w:val="B574D780"/>
    <w:lvl w:ilvl="0" w:tplc="006C8460">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166EA5"/>
    <w:multiLevelType w:val="hybridMultilevel"/>
    <w:tmpl w:val="F048BCD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4ED91B9C"/>
    <w:multiLevelType w:val="multilevel"/>
    <w:tmpl w:val="DC1E12F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B62A1"/>
    <w:multiLevelType w:val="multilevel"/>
    <w:tmpl w:val="221AB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5"/>
    <w:lvlOverride w:ilvl="1">
      <w:lvl w:ilvl="1">
        <w:numFmt w:val="bullet"/>
        <w:lvlText w:val=""/>
        <w:lvlJc w:val="left"/>
        <w:pPr>
          <w:tabs>
            <w:tab w:val="num" w:pos="1440"/>
          </w:tabs>
          <w:ind w:left="1440" w:hanging="360"/>
        </w:pPr>
        <w:rPr>
          <w:rFonts w:ascii="Symbol" w:hAnsi="Symbol" w:hint="default"/>
          <w:sz w:val="20"/>
        </w:rPr>
      </w:lvl>
    </w:lvlOverride>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1C"/>
    <w:rsid w:val="000476DA"/>
    <w:rsid w:val="00050DD5"/>
    <w:rsid w:val="00102BB3"/>
    <w:rsid w:val="0011660B"/>
    <w:rsid w:val="001464E7"/>
    <w:rsid w:val="001540F7"/>
    <w:rsid w:val="001561FC"/>
    <w:rsid w:val="00175CC6"/>
    <w:rsid w:val="00186A02"/>
    <w:rsid w:val="001B71FF"/>
    <w:rsid w:val="001C290F"/>
    <w:rsid w:val="001D3295"/>
    <w:rsid w:val="00202167"/>
    <w:rsid w:val="002104B6"/>
    <w:rsid w:val="002207D5"/>
    <w:rsid w:val="00227413"/>
    <w:rsid w:val="002325BF"/>
    <w:rsid w:val="00241FCC"/>
    <w:rsid w:val="002E0394"/>
    <w:rsid w:val="002F37F9"/>
    <w:rsid w:val="00303F43"/>
    <w:rsid w:val="00312D7A"/>
    <w:rsid w:val="003135F2"/>
    <w:rsid w:val="0032398B"/>
    <w:rsid w:val="0034778E"/>
    <w:rsid w:val="00366E31"/>
    <w:rsid w:val="003D5978"/>
    <w:rsid w:val="003D6770"/>
    <w:rsid w:val="003E410C"/>
    <w:rsid w:val="003E7309"/>
    <w:rsid w:val="003E77B1"/>
    <w:rsid w:val="00453477"/>
    <w:rsid w:val="004D6BCB"/>
    <w:rsid w:val="00537364"/>
    <w:rsid w:val="00556A1C"/>
    <w:rsid w:val="00562CD2"/>
    <w:rsid w:val="00583736"/>
    <w:rsid w:val="005A3105"/>
    <w:rsid w:val="005D7B84"/>
    <w:rsid w:val="006024BC"/>
    <w:rsid w:val="00631E1D"/>
    <w:rsid w:val="006368AA"/>
    <w:rsid w:val="0065473D"/>
    <w:rsid w:val="006566F8"/>
    <w:rsid w:val="006969D8"/>
    <w:rsid w:val="00697E6F"/>
    <w:rsid w:val="006E3058"/>
    <w:rsid w:val="006F2235"/>
    <w:rsid w:val="00734A39"/>
    <w:rsid w:val="007F7977"/>
    <w:rsid w:val="008460DD"/>
    <w:rsid w:val="00866A33"/>
    <w:rsid w:val="0088458D"/>
    <w:rsid w:val="008D2C6E"/>
    <w:rsid w:val="008E65EE"/>
    <w:rsid w:val="0091271A"/>
    <w:rsid w:val="00965EBA"/>
    <w:rsid w:val="0098063F"/>
    <w:rsid w:val="00A41C54"/>
    <w:rsid w:val="00A41CD3"/>
    <w:rsid w:val="00A52213"/>
    <w:rsid w:val="00A64AFE"/>
    <w:rsid w:val="00A66B28"/>
    <w:rsid w:val="00A8217D"/>
    <w:rsid w:val="00AA7028"/>
    <w:rsid w:val="00AE7216"/>
    <w:rsid w:val="00B24070"/>
    <w:rsid w:val="00B901FC"/>
    <w:rsid w:val="00B97381"/>
    <w:rsid w:val="00BA788A"/>
    <w:rsid w:val="00BB3EB1"/>
    <w:rsid w:val="00BB49D4"/>
    <w:rsid w:val="00BD06A5"/>
    <w:rsid w:val="00BD4B8D"/>
    <w:rsid w:val="00C57D38"/>
    <w:rsid w:val="00CB1EA4"/>
    <w:rsid w:val="00D00C7D"/>
    <w:rsid w:val="00D051F0"/>
    <w:rsid w:val="00D11AC6"/>
    <w:rsid w:val="00D22E0D"/>
    <w:rsid w:val="00D246DD"/>
    <w:rsid w:val="00D54550"/>
    <w:rsid w:val="00D54FC0"/>
    <w:rsid w:val="00D73FB6"/>
    <w:rsid w:val="00D808F9"/>
    <w:rsid w:val="00D82D33"/>
    <w:rsid w:val="00DA2EC9"/>
    <w:rsid w:val="00DC03F0"/>
    <w:rsid w:val="00DC390E"/>
    <w:rsid w:val="00E45AB8"/>
    <w:rsid w:val="00EA7879"/>
    <w:rsid w:val="00EF2609"/>
    <w:rsid w:val="00F46DA8"/>
    <w:rsid w:val="00F860B4"/>
    <w:rsid w:val="00FD452C"/>
    <w:rsid w:val="00FE32D5"/>
    <w:rsid w:val="00FF65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7663D08-25D8-476D-A3D3-A49240F6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473D"/>
  </w:style>
  <w:style w:type="paragraph" w:styleId="Heading1">
    <w:name w:val="heading 1"/>
    <w:basedOn w:val="Normal"/>
    <w:link w:val="Heading1Char"/>
    <w:uiPriority w:val="1"/>
    <w:qFormat/>
    <w:pPr>
      <w:spacing w:before="74"/>
      <w:ind w:left="251"/>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4"/>
      <w:ind w:left="251"/>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07D5"/>
    <w:pPr>
      <w:tabs>
        <w:tab w:val="center" w:pos="4513"/>
        <w:tab w:val="right" w:pos="9026"/>
      </w:tabs>
    </w:pPr>
  </w:style>
  <w:style w:type="character" w:customStyle="1" w:styleId="HeaderChar">
    <w:name w:val="Header Char"/>
    <w:basedOn w:val="DefaultParagraphFont"/>
    <w:link w:val="Header"/>
    <w:uiPriority w:val="99"/>
    <w:rsid w:val="002207D5"/>
  </w:style>
  <w:style w:type="paragraph" w:styleId="Footer">
    <w:name w:val="footer"/>
    <w:basedOn w:val="Normal"/>
    <w:link w:val="FooterChar"/>
    <w:uiPriority w:val="99"/>
    <w:unhideWhenUsed/>
    <w:rsid w:val="002207D5"/>
    <w:pPr>
      <w:tabs>
        <w:tab w:val="center" w:pos="4513"/>
        <w:tab w:val="right" w:pos="9026"/>
      </w:tabs>
    </w:pPr>
  </w:style>
  <w:style w:type="character" w:customStyle="1" w:styleId="FooterChar">
    <w:name w:val="Footer Char"/>
    <w:basedOn w:val="DefaultParagraphFont"/>
    <w:link w:val="Footer"/>
    <w:uiPriority w:val="99"/>
    <w:rsid w:val="002207D5"/>
  </w:style>
  <w:style w:type="paragraph" w:styleId="BalloonText">
    <w:name w:val="Balloon Text"/>
    <w:basedOn w:val="Normal"/>
    <w:link w:val="BalloonTextChar"/>
    <w:uiPriority w:val="99"/>
    <w:semiHidden/>
    <w:unhideWhenUsed/>
    <w:rsid w:val="002207D5"/>
    <w:rPr>
      <w:rFonts w:ascii="Tahoma" w:hAnsi="Tahoma" w:cs="Tahoma"/>
      <w:sz w:val="16"/>
      <w:szCs w:val="16"/>
    </w:rPr>
  </w:style>
  <w:style w:type="character" w:customStyle="1" w:styleId="BalloonTextChar">
    <w:name w:val="Balloon Text Char"/>
    <w:basedOn w:val="DefaultParagraphFont"/>
    <w:link w:val="BalloonText"/>
    <w:uiPriority w:val="99"/>
    <w:semiHidden/>
    <w:rsid w:val="002207D5"/>
    <w:rPr>
      <w:rFonts w:ascii="Tahoma" w:hAnsi="Tahoma" w:cs="Tahoma"/>
      <w:sz w:val="16"/>
      <w:szCs w:val="16"/>
    </w:rPr>
  </w:style>
  <w:style w:type="character" w:styleId="Hyperlink">
    <w:name w:val="Hyperlink"/>
    <w:basedOn w:val="DefaultParagraphFont"/>
    <w:uiPriority w:val="99"/>
    <w:unhideWhenUsed/>
    <w:rsid w:val="0011660B"/>
    <w:rPr>
      <w:color w:val="0000FF"/>
      <w:u w:val="single"/>
    </w:rPr>
  </w:style>
  <w:style w:type="character" w:customStyle="1" w:styleId="Heading1Char">
    <w:name w:val="Heading 1 Char"/>
    <w:basedOn w:val="DefaultParagraphFont"/>
    <w:link w:val="Heading1"/>
    <w:uiPriority w:val="1"/>
    <w:rsid w:val="00AE7216"/>
    <w:rPr>
      <w:rFonts w:ascii="Arial" w:eastAsia="Arial" w:hAnsi="Arial"/>
      <w:b/>
      <w:bCs/>
      <w:sz w:val="20"/>
      <w:szCs w:val="20"/>
    </w:rPr>
  </w:style>
  <w:style w:type="character" w:customStyle="1" w:styleId="BodyTextChar">
    <w:name w:val="Body Text Char"/>
    <w:basedOn w:val="DefaultParagraphFont"/>
    <w:link w:val="BodyText"/>
    <w:uiPriority w:val="1"/>
    <w:rsid w:val="00AE7216"/>
    <w:rPr>
      <w:rFonts w:ascii="Arial" w:eastAsia="Arial" w:hAnsi="Arial"/>
      <w:sz w:val="20"/>
      <w:szCs w:val="20"/>
    </w:rPr>
  </w:style>
  <w:style w:type="character" w:styleId="FollowedHyperlink">
    <w:name w:val="FollowedHyperlink"/>
    <w:basedOn w:val="DefaultParagraphFont"/>
    <w:uiPriority w:val="99"/>
    <w:semiHidden/>
    <w:unhideWhenUsed/>
    <w:rsid w:val="00BB3EB1"/>
    <w:rPr>
      <w:color w:val="800080" w:themeColor="followedHyperlink"/>
      <w:u w:val="single"/>
    </w:rPr>
  </w:style>
  <w:style w:type="table" w:styleId="TableGrid">
    <w:name w:val="Table Grid"/>
    <w:basedOn w:val="TableNormal"/>
    <w:uiPriority w:val="59"/>
    <w:rsid w:val="002E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7028"/>
    <w:rPr>
      <w:color w:val="808080"/>
    </w:rPr>
  </w:style>
  <w:style w:type="character" w:styleId="CommentReference">
    <w:name w:val="annotation reference"/>
    <w:basedOn w:val="DefaultParagraphFont"/>
    <w:uiPriority w:val="99"/>
    <w:semiHidden/>
    <w:unhideWhenUsed/>
    <w:rsid w:val="002F37F9"/>
    <w:rPr>
      <w:sz w:val="16"/>
      <w:szCs w:val="16"/>
    </w:rPr>
  </w:style>
  <w:style w:type="paragraph" w:styleId="CommentText">
    <w:name w:val="annotation text"/>
    <w:basedOn w:val="Normal"/>
    <w:link w:val="CommentTextChar"/>
    <w:uiPriority w:val="99"/>
    <w:semiHidden/>
    <w:unhideWhenUsed/>
    <w:rsid w:val="002F37F9"/>
    <w:rPr>
      <w:sz w:val="20"/>
      <w:szCs w:val="20"/>
    </w:rPr>
  </w:style>
  <w:style w:type="character" w:customStyle="1" w:styleId="CommentTextChar">
    <w:name w:val="Comment Text Char"/>
    <w:basedOn w:val="DefaultParagraphFont"/>
    <w:link w:val="CommentText"/>
    <w:uiPriority w:val="99"/>
    <w:semiHidden/>
    <w:rsid w:val="002F37F9"/>
    <w:rPr>
      <w:sz w:val="20"/>
      <w:szCs w:val="20"/>
    </w:rPr>
  </w:style>
  <w:style w:type="paragraph" w:styleId="CommentSubject">
    <w:name w:val="annotation subject"/>
    <w:basedOn w:val="CommentText"/>
    <w:next w:val="CommentText"/>
    <w:link w:val="CommentSubjectChar"/>
    <w:uiPriority w:val="99"/>
    <w:semiHidden/>
    <w:unhideWhenUsed/>
    <w:rsid w:val="002F37F9"/>
    <w:rPr>
      <w:b/>
      <w:bCs/>
    </w:rPr>
  </w:style>
  <w:style w:type="character" w:customStyle="1" w:styleId="CommentSubjectChar">
    <w:name w:val="Comment Subject Char"/>
    <w:basedOn w:val="CommentTextChar"/>
    <w:link w:val="CommentSubject"/>
    <w:uiPriority w:val="99"/>
    <w:semiHidden/>
    <w:rsid w:val="002F37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725451">
      <w:bodyDiv w:val="1"/>
      <w:marLeft w:val="0"/>
      <w:marRight w:val="0"/>
      <w:marTop w:val="0"/>
      <w:marBottom w:val="0"/>
      <w:divBdr>
        <w:top w:val="none" w:sz="0" w:space="0" w:color="auto"/>
        <w:left w:val="none" w:sz="0" w:space="0" w:color="auto"/>
        <w:bottom w:val="none" w:sz="0" w:space="0" w:color="auto"/>
        <w:right w:val="none" w:sz="0" w:space="0" w:color="auto"/>
      </w:divBdr>
      <w:divsChild>
        <w:div w:id="1019623594">
          <w:marLeft w:val="0"/>
          <w:marRight w:val="0"/>
          <w:marTop w:val="0"/>
          <w:marBottom w:val="0"/>
          <w:divBdr>
            <w:top w:val="none" w:sz="0" w:space="0" w:color="auto"/>
            <w:left w:val="none" w:sz="0" w:space="0" w:color="auto"/>
            <w:bottom w:val="none" w:sz="0" w:space="0" w:color="auto"/>
            <w:right w:val="none" w:sz="0" w:space="0" w:color="auto"/>
          </w:divBdr>
          <w:divsChild>
            <w:div w:id="1849901609">
              <w:marLeft w:val="0"/>
              <w:marRight w:val="0"/>
              <w:marTop w:val="0"/>
              <w:marBottom w:val="0"/>
              <w:divBdr>
                <w:top w:val="none" w:sz="0" w:space="0" w:color="auto"/>
                <w:left w:val="none" w:sz="0" w:space="0" w:color="auto"/>
                <w:bottom w:val="none" w:sz="0" w:space="0" w:color="auto"/>
                <w:right w:val="none" w:sz="0" w:space="0" w:color="auto"/>
              </w:divBdr>
              <w:divsChild>
                <w:div w:id="1256085616">
                  <w:marLeft w:val="0"/>
                  <w:marRight w:val="0"/>
                  <w:marTop w:val="105"/>
                  <w:marBottom w:val="0"/>
                  <w:divBdr>
                    <w:top w:val="none" w:sz="0" w:space="0" w:color="auto"/>
                    <w:left w:val="none" w:sz="0" w:space="0" w:color="auto"/>
                    <w:bottom w:val="none" w:sz="0" w:space="0" w:color="auto"/>
                    <w:right w:val="none" w:sz="0" w:space="0" w:color="auto"/>
                  </w:divBdr>
                  <w:divsChild>
                    <w:div w:id="1748840093">
                      <w:marLeft w:val="450"/>
                      <w:marRight w:val="225"/>
                      <w:marTop w:val="0"/>
                      <w:marBottom w:val="0"/>
                      <w:divBdr>
                        <w:top w:val="none" w:sz="0" w:space="0" w:color="auto"/>
                        <w:left w:val="none" w:sz="0" w:space="0" w:color="auto"/>
                        <w:bottom w:val="none" w:sz="0" w:space="0" w:color="auto"/>
                        <w:right w:val="none" w:sz="0" w:space="0" w:color="auto"/>
                      </w:divBdr>
                      <w:divsChild>
                        <w:div w:id="631253024">
                          <w:marLeft w:val="0"/>
                          <w:marRight w:val="0"/>
                          <w:marTop w:val="0"/>
                          <w:marBottom w:val="600"/>
                          <w:divBdr>
                            <w:top w:val="single" w:sz="6" w:space="0" w:color="314664"/>
                            <w:left w:val="single" w:sz="6" w:space="0" w:color="314664"/>
                            <w:bottom w:val="single" w:sz="6" w:space="0" w:color="314664"/>
                            <w:right w:val="single" w:sz="6" w:space="0" w:color="314664"/>
                          </w:divBdr>
                          <w:divsChild>
                            <w:div w:id="760102937">
                              <w:marLeft w:val="0"/>
                              <w:marRight w:val="0"/>
                              <w:marTop w:val="0"/>
                              <w:marBottom w:val="0"/>
                              <w:divBdr>
                                <w:top w:val="none" w:sz="0" w:space="0" w:color="auto"/>
                                <w:left w:val="none" w:sz="0" w:space="0" w:color="auto"/>
                                <w:bottom w:val="none" w:sz="0" w:space="0" w:color="auto"/>
                                <w:right w:val="none" w:sz="0" w:space="0" w:color="auto"/>
                              </w:divBdr>
                              <w:divsChild>
                                <w:div w:id="1210729888">
                                  <w:marLeft w:val="0"/>
                                  <w:marRight w:val="0"/>
                                  <w:marTop w:val="0"/>
                                  <w:marBottom w:val="0"/>
                                  <w:divBdr>
                                    <w:top w:val="none" w:sz="0" w:space="0" w:color="auto"/>
                                    <w:left w:val="none" w:sz="0" w:space="0" w:color="auto"/>
                                    <w:bottom w:val="none" w:sz="0" w:space="0" w:color="auto"/>
                                    <w:right w:val="none" w:sz="0" w:space="0" w:color="auto"/>
                                  </w:divBdr>
                                  <w:divsChild>
                                    <w:div w:id="1498182229">
                                      <w:marLeft w:val="0"/>
                                      <w:marRight w:val="0"/>
                                      <w:marTop w:val="0"/>
                                      <w:marBottom w:val="0"/>
                                      <w:divBdr>
                                        <w:top w:val="none" w:sz="0" w:space="0" w:color="auto"/>
                                        <w:left w:val="none" w:sz="0" w:space="0" w:color="auto"/>
                                        <w:bottom w:val="none" w:sz="0" w:space="0" w:color="auto"/>
                                        <w:right w:val="none" w:sz="0" w:space="0" w:color="auto"/>
                                      </w:divBdr>
                                      <w:divsChild>
                                        <w:div w:id="1359160558">
                                          <w:marLeft w:val="0"/>
                                          <w:marRight w:val="0"/>
                                          <w:marTop w:val="0"/>
                                          <w:marBottom w:val="0"/>
                                          <w:divBdr>
                                            <w:top w:val="none" w:sz="0" w:space="0" w:color="auto"/>
                                            <w:left w:val="none" w:sz="0" w:space="0" w:color="auto"/>
                                            <w:bottom w:val="none" w:sz="0" w:space="0" w:color="auto"/>
                                            <w:right w:val="none" w:sz="0" w:space="0" w:color="auto"/>
                                          </w:divBdr>
                                          <w:divsChild>
                                            <w:div w:id="1133979633">
                                              <w:marLeft w:val="0"/>
                                              <w:marRight w:val="0"/>
                                              <w:marTop w:val="0"/>
                                              <w:marBottom w:val="0"/>
                                              <w:divBdr>
                                                <w:top w:val="none" w:sz="0" w:space="0" w:color="auto"/>
                                                <w:left w:val="none" w:sz="0" w:space="0" w:color="auto"/>
                                                <w:bottom w:val="none" w:sz="0" w:space="0" w:color="auto"/>
                                                <w:right w:val="none" w:sz="0" w:space="0" w:color="auto"/>
                                              </w:divBdr>
                                              <w:divsChild>
                                                <w:div w:id="1172374582">
                                                  <w:marLeft w:val="0"/>
                                                  <w:marRight w:val="0"/>
                                                  <w:marTop w:val="0"/>
                                                  <w:marBottom w:val="0"/>
                                                  <w:divBdr>
                                                    <w:top w:val="none" w:sz="0" w:space="0" w:color="auto"/>
                                                    <w:left w:val="none" w:sz="0" w:space="0" w:color="auto"/>
                                                    <w:bottom w:val="none" w:sz="0" w:space="0" w:color="auto"/>
                                                    <w:right w:val="none" w:sz="0" w:space="0" w:color="auto"/>
                                                  </w:divBdr>
                                                </w:div>
                                                <w:div w:id="142890954">
                                                  <w:marLeft w:val="0"/>
                                                  <w:marRight w:val="0"/>
                                                  <w:marTop w:val="0"/>
                                                  <w:marBottom w:val="0"/>
                                                  <w:divBdr>
                                                    <w:top w:val="none" w:sz="0" w:space="0" w:color="auto"/>
                                                    <w:left w:val="none" w:sz="0" w:space="0" w:color="auto"/>
                                                    <w:bottom w:val="none" w:sz="0" w:space="0" w:color="auto"/>
                                                    <w:right w:val="none" w:sz="0" w:space="0" w:color="auto"/>
                                                  </w:divBdr>
                                                </w:div>
                                                <w:div w:id="81343924">
                                                  <w:marLeft w:val="0"/>
                                                  <w:marRight w:val="0"/>
                                                  <w:marTop w:val="0"/>
                                                  <w:marBottom w:val="0"/>
                                                  <w:divBdr>
                                                    <w:top w:val="none" w:sz="0" w:space="0" w:color="auto"/>
                                                    <w:left w:val="none" w:sz="0" w:space="0" w:color="auto"/>
                                                    <w:bottom w:val="none" w:sz="0" w:space="0" w:color="auto"/>
                                                    <w:right w:val="none" w:sz="0" w:space="0" w:color="auto"/>
                                                  </w:divBdr>
                                                </w:div>
                                                <w:div w:id="1074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uilding.govt.nz/projects-and-consents/build-to-the-consent/making-changes-to-your-plans/minor-variations-guidance/what-is-a-minor-vari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uilding.govt.nz/projects-and-consents/build-to-the-consent/making-changes-to-your-plans/minor-variations-guidance/examples-minor-variation-or-amended-building-consent/" TargetMode="External"/><Relationship Id="rId4" Type="http://schemas.openxmlformats.org/officeDocument/2006/relationships/settings" Target="settings.xml"/><Relationship Id="rId9" Type="http://schemas.openxmlformats.org/officeDocument/2006/relationships/hyperlink" Target="https://www.building.govt.nz/projects-and-consents/build-to-the-consent/making-changes-to-your-plans/minor-variations-guidance/what-is-a-minor-variat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85C27359B64F8FB664E2E8DCA48A8D"/>
        <w:category>
          <w:name w:val="General"/>
          <w:gallery w:val="placeholder"/>
        </w:category>
        <w:types>
          <w:type w:val="bbPlcHdr"/>
        </w:types>
        <w:behaviors>
          <w:behavior w:val="content"/>
        </w:behaviors>
        <w:guid w:val="{1301452B-6D8B-4455-B972-1BD35E433593}"/>
      </w:docPartPr>
      <w:docPartBody>
        <w:p w:rsidR="00AB20D8" w:rsidRDefault="003D1549" w:rsidP="003D1549">
          <w:pPr>
            <w:pStyle w:val="F285C27359B64F8FB664E2E8DCA48A8D3"/>
          </w:pPr>
          <w:r w:rsidRPr="00D3416F">
            <w:rPr>
              <w:rStyle w:val="PlaceholderText"/>
            </w:rPr>
            <w:t>Click or tap here to enter text.</w:t>
          </w:r>
        </w:p>
      </w:docPartBody>
    </w:docPart>
    <w:docPart>
      <w:docPartPr>
        <w:name w:val="49710C66A81D45678AABD1F1CDC3CE6C"/>
        <w:category>
          <w:name w:val="General"/>
          <w:gallery w:val="placeholder"/>
        </w:category>
        <w:types>
          <w:type w:val="bbPlcHdr"/>
        </w:types>
        <w:behaviors>
          <w:behavior w:val="content"/>
        </w:behaviors>
        <w:guid w:val="{B3CE3CD2-AA15-4F52-A210-389F5B594773}"/>
      </w:docPartPr>
      <w:docPartBody>
        <w:p w:rsidR="00AB20D8" w:rsidRDefault="003D1549" w:rsidP="003D1549">
          <w:pPr>
            <w:pStyle w:val="49710C66A81D45678AABD1F1CDC3CE6C3"/>
          </w:pPr>
          <w:r>
            <w:rPr>
              <w:rStyle w:val="PlaceholderText"/>
            </w:rPr>
            <w:t>E</w:t>
          </w:r>
          <w:r w:rsidRPr="00D3416F">
            <w:rPr>
              <w:rStyle w:val="PlaceholderText"/>
            </w:rPr>
            <w:t>nter a date.</w:t>
          </w:r>
        </w:p>
      </w:docPartBody>
    </w:docPart>
    <w:docPart>
      <w:docPartPr>
        <w:name w:val="8E1880ACF2084902A005A928A247784F"/>
        <w:category>
          <w:name w:val="General"/>
          <w:gallery w:val="placeholder"/>
        </w:category>
        <w:types>
          <w:type w:val="bbPlcHdr"/>
        </w:types>
        <w:behaviors>
          <w:behavior w:val="content"/>
        </w:behaviors>
        <w:guid w:val="{7264888A-95CE-40D9-9CA1-DCBA88F92875}"/>
      </w:docPartPr>
      <w:docPartBody>
        <w:p w:rsidR="00AB20D8" w:rsidRDefault="003D1549" w:rsidP="003D1549">
          <w:pPr>
            <w:pStyle w:val="8E1880ACF2084902A005A928A247784F2"/>
          </w:pPr>
          <w:r w:rsidRPr="00965EBA">
            <w:rPr>
              <w:rStyle w:val="PlaceholderText"/>
              <w:rFonts w:cs="Arial"/>
            </w:rPr>
            <w:t>Choose a discipline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liss 2 Light">
    <w:altName w:val="Arial"/>
    <w:panose1 w:val="00000000000000000000"/>
    <w:charset w:val="00"/>
    <w:family w:val="modern"/>
    <w:notTrueType/>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D8"/>
    <w:rsid w:val="003D1549"/>
    <w:rsid w:val="00AB20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549"/>
    <w:rPr>
      <w:color w:val="808080"/>
    </w:rPr>
  </w:style>
  <w:style w:type="paragraph" w:customStyle="1" w:styleId="E2E4F87888D64758B38650C7F3253163">
    <w:name w:val="E2E4F87888D64758B38650C7F3253163"/>
    <w:rsid w:val="00AB20D8"/>
    <w:pPr>
      <w:widowControl w:val="0"/>
      <w:spacing w:before="74" w:after="0" w:line="240" w:lineRule="auto"/>
      <w:ind w:left="251"/>
    </w:pPr>
    <w:rPr>
      <w:rFonts w:ascii="Arial" w:eastAsia="Arial" w:hAnsi="Arial"/>
      <w:sz w:val="20"/>
      <w:szCs w:val="20"/>
      <w:lang w:val="en-US" w:eastAsia="en-US"/>
    </w:rPr>
  </w:style>
  <w:style w:type="paragraph" w:customStyle="1" w:styleId="F285C27359B64F8FB664E2E8DCA48A8D">
    <w:name w:val="F285C27359B64F8FB664E2E8DCA48A8D"/>
    <w:rsid w:val="00AB20D8"/>
  </w:style>
  <w:style w:type="paragraph" w:customStyle="1" w:styleId="49710C66A81D45678AABD1F1CDC3CE6C">
    <w:name w:val="49710C66A81D45678AABD1F1CDC3CE6C"/>
    <w:rsid w:val="00AB20D8"/>
  </w:style>
  <w:style w:type="paragraph" w:customStyle="1" w:styleId="63603F86E08845048A6075B60324C226">
    <w:name w:val="63603F86E08845048A6075B60324C226"/>
    <w:rsid w:val="00AB20D8"/>
  </w:style>
  <w:style w:type="paragraph" w:customStyle="1" w:styleId="00059B16ACF149679AC5A9408FFBF7E5">
    <w:name w:val="00059B16ACF149679AC5A9408FFBF7E5"/>
    <w:rsid w:val="00AB20D8"/>
  </w:style>
  <w:style w:type="paragraph" w:customStyle="1" w:styleId="BA4193ADC0B24B8EA0CC7E0062FCDF7E">
    <w:name w:val="BA4193ADC0B24B8EA0CC7E0062FCDF7E"/>
    <w:rsid w:val="00AB20D8"/>
  </w:style>
  <w:style w:type="paragraph" w:customStyle="1" w:styleId="399FD36650E042C88D2A5B8701A868D2">
    <w:name w:val="399FD36650E042C88D2A5B8701A868D2"/>
    <w:rsid w:val="00AB20D8"/>
  </w:style>
  <w:style w:type="paragraph" w:customStyle="1" w:styleId="F285C27359B64F8FB664E2E8DCA48A8D1">
    <w:name w:val="F285C27359B64F8FB664E2E8DCA48A8D1"/>
    <w:rsid w:val="00AB20D8"/>
    <w:pPr>
      <w:widowControl w:val="0"/>
      <w:spacing w:before="74" w:after="0" w:line="240" w:lineRule="auto"/>
      <w:ind w:left="251"/>
    </w:pPr>
    <w:rPr>
      <w:rFonts w:ascii="Arial" w:eastAsia="Arial" w:hAnsi="Arial"/>
      <w:sz w:val="20"/>
      <w:szCs w:val="20"/>
      <w:lang w:val="en-US" w:eastAsia="en-US"/>
    </w:rPr>
  </w:style>
  <w:style w:type="paragraph" w:customStyle="1" w:styleId="49710C66A81D45678AABD1F1CDC3CE6C1">
    <w:name w:val="49710C66A81D45678AABD1F1CDC3CE6C1"/>
    <w:rsid w:val="00AB20D8"/>
    <w:pPr>
      <w:widowControl w:val="0"/>
      <w:spacing w:before="74" w:after="0" w:line="240" w:lineRule="auto"/>
      <w:ind w:left="251"/>
    </w:pPr>
    <w:rPr>
      <w:rFonts w:ascii="Arial" w:eastAsia="Arial" w:hAnsi="Arial"/>
      <w:sz w:val="20"/>
      <w:szCs w:val="20"/>
      <w:lang w:val="en-US" w:eastAsia="en-US"/>
    </w:rPr>
  </w:style>
  <w:style w:type="paragraph" w:customStyle="1" w:styleId="8E1880ACF2084902A005A928A247784F">
    <w:name w:val="8E1880ACF2084902A005A928A247784F"/>
    <w:rsid w:val="00AB20D8"/>
    <w:pPr>
      <w:widowControl w:val="0"/>
      <w:spacing w:before="74" w:after="0" w:line="240" w:lineRule="auto"/>
      <w:ind w:left="251"/>
    </w:pPr>
    <w:rPr>
      <w:rFonts w:ascii="Arial" w:eastAsia="Arial" w:hAnsi="Arial"/>
      <w:sz w:val="20"/>
      <w:szCs w:val="20"/>
      <w:lang w:val="en-US" w:eastAsia="en-US"/>
    </w:rPr>
  </w:style>
  <w:style w:type="paragraph" w:customStyle="1" w:styleId="F285C27359B64F8FB664E2E8DCA48A8D2">
    <w:name w:val="F285C27359B64F8FB664E2E8DCA48A8D2"/>
    <w:rsid w:val="00AB20D8"/>
    <w:pPr>
      <w:widowControl w:val="0"/>
      <w:spacing w:before="74" w:after="0" w:line="240" w:lineRule="auto"/>
      <w:ind w:left="251"/>
    </w:pPr>
    <w:rPr>
      <w:rFonts w:ascii="Arial" w:eastAsia="Arial" w:hAnsi="Arial"/>
      <w:sz w:val="20"/>
      <w:szCs w:val="20"/>
      <w:lang w:val="en-US" w:eastAsia="en-US"/>
    </w:rPr>
  </w:style>
  <w:style w:type="paragraph" w:customStyle="1" w:styleId="49710C66A81D45678AABD1F1CDC3CE6C2">
    <w:name w:val="49710C66A81D45678AABD1F1CDC3CE6C2"/>
    <w:rsid w:val="00AB20D8"/>
    <w:pPr>
      <w:widowControl w:val="0"/>
      <w:spacing w:before="74" w:after="0" w:line="240" w:lineRule="auto"/>
      <w:ind w:left="251"/>
    </w:pPr>
    <w:rPr>
      <w:rFonts w:ascii="Arial" w:eastAsia="Arial" w:hAnsi="Arial"/>
      <w:sz w:val="20"/>
      <w:szCs w:val="20"/>
      <w:lang w:val="en-US" w:eastAsia="en-US"/>
    </w:rPr>
  </w:style>
  <w:style w:type="paragraph" w:customStyle="1" w:styleId="8E1880ACF2084902A005A928A247784F1">
    <w:name w:val="8E1880ACF2084902A005A928A247784F1"/>
    <w:rsid w:val="00AB20D8"/>
    <w:pPr>
      <w:widowControl w:val="0"/>
      <w:spacing w:before="74" w:after="0" w:line="240" w:lineRule="auto"/>
      <w:ind w:left="251"/>
    </w:pPr>
    <w:rPr>
      <w:rFonts w:ascii="Arial" w:eastAsia="Arial" w:hAnsi="Arial"/>
      <w:sz w:val="20"/>
      <w:szCs w:val="20"/>
      <w:lang w:val="en-US" w:eastAsia="en-US"/>
    </w:rPr>
  </w:style>
  <w:style w:type="paragraph" w:customStyle="1" w:styleId="F285C27359B64F8FB664E2E8DCA48A8D3">
    <w:name w:val="F285C27359B64F8FB664E2E8DCA48A8D3"/>
    <w:rsid w:val="003D1549"/>
    <w:pPr>
      <w:widowControl w:val="0"/>
      <w:spacing w:before="74" w:after="0" w:line="240" w:lineRule="auto"/>
      <w:ind w:left="251"/>
    </w:pPr>
    <w:rPr>
      <w:rFonts w:ascii="Arial" w:eastAsia="Arial" w:hAnsi="Arial"/>
      <w:sz w:val="20"/>
      <w:szCs w:val="20"/>
      <w:lang w:val="en-US" w:eastAsia="en-US"/>
    </w:rPr>
  </w:style>
  <w:style w:type="paragraph" w:customStyle="1" w:styleId="49710C66A81D45678AABD1F1CDC3CE6C3">
    <w:name w:val="49710C66A81D45678AABD1F1CDC3CE6C3"/>
    <w:rsid w:val="003D1549"/>
    <w:pPr>
      <w:widowControl w:val="0"/>
      <w:spacing w:before="74" w:after="0" w:line="240" w:lineRule="auto"/>
      <w:ind w:left="251"/>
    </w:pPr>
    <w:rPr>
      <w:rFonts w:ascii="Arial" w:eastAsia="Arial" w:hAnsi="Arial"/>
      <w:sz w:val="20"/>
      <w:szCs w:val="20"/>
      <w:lang w:val="en-US" w:eastAsia="en-US"/>
    </w:rPr>
  </w:style>
  <w:style w:type="paragraph" w:customStyle="1" w:styleId="8E1880ACF2084902A005A928A247784F2">
    <w:name w:val="8E1880ACF2084902A005A928A247784F2"/>
    <w:rsid w:val="003D1549"/>
    <w:pPr>
      <w:widowControl w:val="0"/>
      <w:spacing w:before="74" w:after="0" w:line="240" w:lineRule="auto"/>
      <w:ind w:left="251"/>
    </w:pPr>
    <w:rPr>
      <w:rFonts w:ascii="Arial" w:eastAsia="Arial" w:hAnsi="Arial"/>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DEA71-944A-4777-8F35-B621CBB4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QUEENSTOWN LAKES DISTRICT COUNCIL</vt:lpstr>
    </vt:vector>
  </TitlesOfParts>
  <Company>QLDC</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QUEENSTOWN LAKES DISTRICT COUNCIL</dc:title>
  <dc:creator>Gill Dowling</dc:creator>
  <cp:lastModifiedBy>Jill Ryan</cp:lastModifiedBy>
  <cp:revision>7</cp:revision>
  <cp:lastPrinted>2018-08-07T22:03:00Z</cp:lastPrinted>
  <dcterms:created xsi:type="dcterms:W3CDTF">2020-05-07T21:46:00Z</dcterms:created>
  <dcterms:modified xsi:type="dcterms:W3CDTF">2020-05-25T01:06:00Z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2011-02-16T00:00:00Z</vt:filetime>
  </property>
  <property fmtid="{D5CDD505-2E9C-101B-9397-08002B2CF9AE}" pid="3" name="LastSaved">
    <vt:filetime>2013-06-17T00:00:00Z</vt:filetime>
  </property>
</Properties>
</file>