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691" w:rsidRDefault="0061000E">
      <w:pPr>
        <w:pStyle w:val="taggedheading2"/>
        <w:divId w:val="1078751480"/>
      </w:pPr>
      <w:r>
        <w:t>Resource Management (Forms, Fees, and Procedure) Regulations 2003 (as at 03 March 2015)</w:t>
      </w:r>
    </w:p>
    <w:p w:rsidR="001B3691" w:rsidRDefault="0061000E">
      <w:pPr>
        <w:spacing w:before="240" w:line="288" w:lineRule="atLeast"/>
        <w:jc w:val="center"/>
        <w:outlineLvl w:val="4"/>
        <w:divId w:val="1078751485"/>
        <w:rPr>
          <w:rFonts w:eastAsia="Times New Roman"/>
          <w:color w:val="000000"/>
          <w:sz w:val="29"/>
          <w:szCs w:val="29"/>
        </w:rPr>
      </w:pPr>
      <w:r>
        <w:rPr>
          <w:rStyle w:val="label1"/>
          <w:rFonts w:eastAsia="Times New Roman"/>
          <w:color w:val="000000"/>
          <w:sz w:val="29"/>
          <w:szCs w:val="29"/>
        </w:rPr>
        <w:t>Form 33</w:t>
      </w:r>
      <w:r>
        <w:rPr>
          <w:rFonts w:eastAsia="Times New Roman"/>
          <w:color w:val="000000"/>
          <w:sz w:val="29"/>
          <w:szCs w:val="29"/>
        </w:rPr>
        <w:br/>
        <w:t>Notice of person's wish to be party to proceedings</w:t>
      </w:r>
    </w:p>
    <w:p w:rsidR="001B3691" w:rsidRDefault="006466F3">
      <w:pPr>
        <w:pStyle w:val="authorisation1"/>
        <w:divId w:val="1078751485"/>
      </w:pPr>
      <w:hyperlink r:id="rId5" w:anchor="DLM237755" w:history="1">
        <w:r w:rsidR="0061000E">
          <w:rPr>
            <w:color w:val="0000FF"/>
            <w:shd w:val="clear" w:color="auto" w:fill="FFFFFF"/>
          </w:rPr>
          <w:t>Section 274</w:t>
        </w:r>
      </w:hyperlink>
      <w:r w:rsidR="0061000E">
        <w:t>, Resource Management Act 1991</w:t>
      </w:r>
    </w:p>
    <w:p w:rsidR="001B3691" w:rsidRDefault="0061000E">
      <w:pPr>
        <w:pStyle w:val="labelled1"/>
        <w:divId w:val="1078751507"/>
      </w:pPr>
      <w:r>
        <w:rPr>
          <w:rStyle w:val="label1"/>
          <w:b/>
          <w:bCs/>
        </w:rPr>
        <w:t>To</w:t>
      </w:r>
      <w:r>
        <w:rPr>
          <w:rStyle w:val="spc1"/>
        </w:rPr>
        <w:t> </w:t>
      </w:r>
      <w:r>
        <w:t>the Registrar</w:t>
      </w:r>
    </w:p>
    <w:p w:rsidR="001B3691" w:rsidRDefault="0061000E">
      <w:pPr>
        <w:spacing w:line="288" w:lineRule="atLeast"/>
        <w:divId w:val="1078751508"/>
        <w:rPr>
          <w:color w:val="000000"/>
        </w:rPr>
      </w:pPr>
      <w:r>
        <w:rPr>
          <w:color w:val="000000"/>
        </w:rPr>
        <w:t>Environment Court</w:t>
      </w:r>
      <w:bookmarkStart w:id="0" w:name="_GoBack"/>
      <w:bookmarkEnd w:id="0"/>
    </w:p>
    <w:p w:rsidR="001B3691" w:rsidRDefault="0061000E">
      <w:pPr>
        <w:spacing w:line="288" w:lineRule="atLeast"/>
        <w:divId w:val="1078751460"/>
        <w:rPr>
          <w:color w:val="000000"/>
        </w:rPr>
      </w:pPr>
      <w:r>
        <w:rPr>
          <w:color w:val="000000"/>
        </w:rPr>
        <w:t>Auckland, Wellington, and Christchurch</w:t>
      </w:r>
    </w:p>
    <w:p w:rsidR="00EA55C3" w:rsidRDefault="00EA55C3">
      <w:pPr>
        <w:spacing w:line="288" w:lineRule="atLeast"/>
        <w:divId w:val="1078751460"/>
        <w:rPr>
          <w:color w:val="000000"/>
        </w:rPr>
      </w:pPr>
    </w:p>
    <w:p w:rsidR="001B3691" w:rsidRDefault="0061000E">
      <w:pPr>
        <w:spacing w:line="288" w:lineRule="atLeast"/>
        <w:divId w:val="1078751485"/>
        <w:rPr>
          <w:color w:val="000000"/>
        </w:rPr>
      </w:pPr>
      <w:r>
        <w:rPr>
          <w:color w:val="000000"/>
        </w:rPr>
        <w:t>I, [</w:t>
      </w:r>
      <w:r>
        <w:rPr>
          <w:i/>
          <w:iCs/>
          <w:color w:val="000000"/>
        </w:rPr>
        <w:t>full name</w:t>
      </w:r>
      <w:r>
        <w:rPr>
          <w:color w:val="000000"/>
        </w:rPr>
        <w:t>], wish to be a party to the following proceedings:</w:t>
      </w:r>
    </w:p>
    <w:p w:rsidR="001B3691" w:rsidRDefault="0061000E">
      <w:pPr>
        <w:spacing w:line="288" w:lineRule="atLeast"/>
        <w:divId w:val="1078751485"/>
        <w:rPr>
          <w:color w:val="000000"/>
        </w:rPr>
      </w:pPr>
      <w:r>
        <w:rPr>
          <w:color w:val="000000"/>
        </w:rPr>
        <w:t>[</w:t>
      </w:r>
      <w:proofErr w:type="gramStart"/>
      <w:r>
        <w:rPr>
          <w:i/>
          <w:iCs/>
          <w:color w:val="000000"/>
        </w:rPr>
        <w:t>state</w:t>
      </w:r>
      <w:proofErr w:type="gramEnd"/>
      <w:r>
        <w:rPr>
          <w:color w:val="000000"/>
        </w:rPr>
        <w:t>—</w:t>
      </w:r>
    </w:p>
    <w:p w:rsidR="001B3691" w:rsidRDefault="0061000E">
      <w:pPr>
        <w:numPr>
          <w:ilvl w:val="0"/>
          <w:numId w:val="1"/>
        </w:numPr>
        <w:spacing w:line="288" w:lineRule="atLeast"/>
        <w:ind w:left="288"/>
        <w:divId w:val="1078751485"/>
        <w:rPr>
          <w:color w:val="000000"/>
        </w:rPr>
      </w:pPr>
      <w:r>
        <w:rPr>
          <w:i/>
          <w:iCs/>
          <w:color w:val="000000"/>
        </w:rPr>
        <w:t>the Environment Court's reference number for the proceedings (</w:t>
      </w:r>
      <w:proofErr w:type="spellStart"/>
      <w:r>
        <w:rPr>
          <w:i/>
          <w:iCs/>
          <w:color w:val="000000"/>
        </w:rPr>
        <w:t>eg</w:t>
      </w:r>
      <w:proofErr w:type="spellEnd"/>
      <w:r>
        <w:rPr>
          <w:i/>
          <w:iCs/>
          <w:color w:val="000000"/>
        </w:rPr>
        <w:t>, RMA 232/2003); or</w:t>
      </w:r>
    </w:p>
    <w:p w:rsidR="001B3691" w:rsidRDefault="0061000E">
      <w:pPr>
        <w:numPr>
          <w:ilvl w:val="0"/>
          <w:numId w:val="1"/>
        </w:numPr>
        <w:spacing w:line="288" w:lineRule="atLeast"/>
        <w:ind w:left="288"/>
        <w:divId w:val="1078751485"/>
        <w:rPr>
          <w:color w:val="000000"/>
        </w:rPr>
      </w:pPr>
      <w:proofErr w:type="gramStart"/>
      <w:r>
        <w:rPr>
          <w:i/>
          <w:iCs/>
          <w:color w:val="000000"/>
        </w:rPr>
        <w:t>the</w:t>
      </w:r>
      <w:proofErr w:type="gramEnd"/>
      <w:r>
        <w:rPr>
          <w:i/>
          <w:iCs/>
          <w:color w:val="000000"/>
        </w:rPr>
        <w:t xml:space="preserve"> parties to the proceedings and the nature of the proceedings (</w:t>
      </w:r>
      <w:proofErr w:type="spellStart"/>
      <w:r>
        <w:rPr>
          <w:i/>
          <w:iCs/>
          <w:color w:val="000000"/>
        </w:rPr>
        <w:t>eg</w:t>
      </w:r>
      <w:proofErr w:type="spellEnd"/>
      <w:r>
        <w:rPr>
          <w:i/>
          <w:iCs/>
          <w:color w:val="000000"/>
        </w:rPr>
        <w:t>, an appeal on a resource consent application or an application for an enforcement order)</w:t>
      </w:r>
      <w:r>
        <w:rPr>
          <w:color w:val="000000"/>
        </w:rPr>
        <w:t>].</w:t>
      </w:r>
    </w:p>
    <w:p w:rsidR="001B3691" w:rsidRDefault="0061000E">
      <w:pPr>
        <w:spacing w:line="288" w:lineRule="atLeast"/>
        <w:divId w:val="1078751485"/>
        <w:rPr>
          <w:color w:val="000000"/>
        </w:rPr>
      </w:pPr>
      <w:r>
        <w:rPr>
          <w:color w:val="000000"/>
        </w:rPr>
        <w:t>I am [</w:t>
      </w:r>
      <w:r>
        <w:rPr>
          <w:i/>
          <w:iCs/>
          <w:color w:val="000000"/>
        </w:rPr>
        <w:t>state whether you are</w:t>
      </w:r>
      <w:r>
        <w:rPr>
          <w:color w:val="000000"/>
        </w:rPr>
        <w:t>—</w:t>
      </w:r>
    </w:p>
    <w:p w:rsidR="001B3691" w:rsidRDefault="0061000E">
      <w:pPr>
        <w:numPr>
          <w:ilvl w:val="0"/>
          <w:numId w:val="2"/>
        </w:numPr>
        <w:spacing w:line="288" w:lineRule="atLeast"/>
        <w:ind w:left="288"/>
        <w:divId w:val="1078751485"/>
        <w:rPr>
          <w:color w:val="000000"/>
        </w:rPr>
      </w:pPr>
      <w:r>
        <w:rPr>
          <w:i/>
          <w:iCs/>
          <w:color w:val="000000"/>
        </w:rPr>
        <w:t>the Minister for the Environment; or</w:t>
      </w:r>
    </w:p>
    <w:p w:rsidR="001B3691" w:rsidRDefault="0061000E">
      <w:pPr>
        <w:numPr>
          <w:ilvl w:val="0"/>
          <w:numId w:val="2"/>
        </w:numPr>
        <w:spacing w:line="288" w:lineRule="atLeast"/>
        <w:ind w:left="288"/>
        <w:divId w:val="1078751485"/>
        <w:rPr>
          <w:color w:val="000000"/>
        </w:rPr>
      </w:pPr>
      <w:r>
        <w:rPr>
          <w:i/>
          <w:iCs/>
          <w:color w:val="000000"/>
        </w:rPr>
        <w:t>a local authority; or</w:t>
      </w:r>
    </w:p>
    <w:p w:rsidR="001B3691" w:rsidRDefault="0061000E">
      <w:pPr>
        <w:numPr>
          <w:ilvl w:val="0"/>
          <w:numId w:val="2"/>
        </w:numPr>
        <w:spacing w:line="288" w:lineRule="atLeast"/>
        <w:ind w:left="288"/>
        <w:divId w:val="1078751485"/>
        <w:rPr>
          <w:color w:val="000000"/>
        </w:rPr>
      </w:pPr>
      <w:r>
        <w:rPr>
          <w:i/>
          <w:iCs/>
          <w:color w:val="000000"/>
        </w:rPr>
        <w:t>the Attorney-General representing a relevant aspect of the public interest (in this case, also specify the aspect of the public interest); or</w:t>
      </w:r>
    </w:p>
    <w:p w:rsidR="001B3691" w:rsidRDefault="0061000E">
      <w:pPr>
        <w:numPr>
          <w:ilvl w:val="0"/>
          <w:numId w:val="2"/>
        </w:numPr>
        <w:spacing w:line="288" w:lineRule="atLeast"/>
        <w:ind w:left="288"/>
        <w:divId w:val="1078751485"/>
        <w:rPr>
          <w:color w:val="000000"/>
        </w:rPr>
      </w:pPr>
      <w:r>
        <w:rPr>
          <w:i/>
          <w:iCs/>
          <w:color w:val="000000"/>
        </w:rPr>
        <w:t>a person who has an interest in the proceedings that is greater than the interest that the general public has (in this case, also explain the grounds for saying that you come within this category); or</w:t>
      </w:r>
    </w:p>
    <w:p w:rsidR="001B3691" w:rsidRDefault="0061000E">
      <w:pPr>
        <w:numPr>
          <w:ilvl w:val="0"/>
          <w:numId w:val="2"/>
        </w:numPr>
        <w:spacing w:line="288" w:lineRule="atLeast"/>
        <w:ind w:left="288"/>
        <w:divId w:val="1078751485"/>
        <w:rPr>
          <w:color w:val="000000"/>
        </w:rPr>
      </w:pPr>
      <w:proofErr w:type="gramStart"/>
      <w:r>
        <w:rPr>
          <w:i/>
          <w:iCs/>
          <w:color w:val="000000"/>
        </w:rPr>
        <w:t>a</w:t>
      </w:r>
      <w:proofErr w:type="gramEnd"/>
      <w:r>
        <w:rPr>
          <w:i/>
          <w:iCs/>
          <w:color w:val="000000"/>
        </w:rPr>
        <w:t xml:space="preserve"> person who made a submission about the subject matter of the proceedings</w:t>
      </w:r>
      <w:r>
        <w:rPr>
          <w:color w:val="000000"/>
        </w:rPr>
        <w:t>].</w:t>
      </w:r>
    </w:p>
    <w:p w:rsidR="001B3691" w:rsidRDefault="0061000E">
      <w:pPr>
        <w:spacing w:line="288" w:lineRule="atLeast"/>
        <w:divId w:val="1078751485"/>
        <w:rPr>
          <w:color w:val="000000"/>
        </w:rPr>
      </w:pPr>
      <w:r>
        <w:rPr>
          <w:color w:val="000000"/>
        </w:rPr>
        <w:t xml:space="preserve">I am/am not* a trade competitor for the purposes of </w:t>
      </w:r>
      <w:bookmarkStart w:id="1" w:name="DLM2421550"/>
      <w:r>
        <w:rPr>
          <w:color w:val="000000"/>
        </w:rPr>
        <w:fldChar w:fldCharType="begin"/>
      </w:r>
      <w:r>
        <w:rPr>
          <w:color w:val="000000"/>
        </w:rPr>
        <w:instrText xml:space="preserve"> HYPERLINK "http://www.legislation.govt.nz/regulation/public/2003/0153/latest/link.aspx?id=DLM2421550" \l "DLM2421550" </w:instrText>
      </w:r>
      <w:r>
        <w:rPr>
          <w:color w:val="000000"/>
        </w:rPr>
        <w:fldChar w:fldCharType="separate"/>
      </w:r>
      <w:r>
        <w:rPr>
          <w:color w:val="0000FF"/>
          <w:shd w:val="clear" w:color="auto" w:fill="FFFFFF"/>
        </w:rPr>
        <w:t>section 308C</w:t>
      </w:r>
      <w:r>
        <w:rPr>
          <w:color w:val="000000"/>
        </w:rPr>
        <w:fldChar w:fldCharType="end"/>
      </w:r>
      <w:bookmarkEnd w:id="1"/>
      <w:r>
        <w:rPr>
          <w:color w:val="000000"/>
        </w:rPr>
        <w:t xml:space="preserve"> or </w:t>
      </w:r>
      <w:bookmarkStart w:id="2" w:name="DLM5599500"/>
      <w:r>
        <w:rPr>
          <w:color w:val="000000"/>
        </w:rPr>
        <w:fldChar w:fldCharType="begin"/>
      </w:r>
      <w:r>
        <w:rPr>
          <w:color w:val="000000"/>
        </w:rPr>
        <w:instrText xml:space="preserve"> HYPERLINK "http://www.legislation.govt.nz/regulation/public/2003/0153/latest/link.aspx?id=DLM5599500" \l "DLM5599500" </w:instrText>
      </w:r>
      <w:r>
        <w:rPr>
          <w:color w:val="000000"/>
        </w:rPr>
        <w:fldChar w:fldCharType="separate"/>
      </w:r>
      <w:r>
        <w:rPr>
          <w:color w:val="0000FF"/>
          <w:shd w:val="clear" w:color="auto" w:fill="FFFFFF"/>
        </w:rPr>
        <w:t>308CA</w:t>
      </w:r>
      <w:r>
        <w:rPr>
          <w:color w:val="000000"/>
        </w:rPr>
        <w:fldChar w:fldCharType="end"/>
      </w:r>
      <w:bookmarkEnd w:id="2"/>
      <w:r>
        <w:rPr>
          <w:color w:val="000000"/>
        </w:rPr>
        <w:t xml:space="preserve"> of the Resource Management Act 1991.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3"/>
      </w:tblGrid>
      <w:tr w:rsidR="001B3691">
        <w:trPr>
          <w:divId w:val="1078751474"/>
          <w:tblCellSpacing w:w="15" w:type="dxa"/>
        </w:trPr>
        <w:tc>
          <w:tcPr>
            <w:tcW w:w="0" w:type="auto"/>
            <w:vAlign w:val="center"/>
            <w:hideMark/>
          </w:tcPr>
          <w:p w:rsidR="001B3691" w:rsidRDefault="0061000E">
            <w:pPr>
              <w:spacing w:line="288" w:lineRule="atLeast"/>
              <w:rPr>
                <w:rFonts w:eastAsia="Times New Roman"/>
                <w:color w:val="000000"/>
              </w:rPr>
            </w:pPr>
            <w:r>
              <w:rPr>
                <w:rFonts w:eastAsia="Times New Roman"/>
                <w:color w:val="000000"/>
              </w:rPr>
              <w:t>*Select one.</w:t>
            </w:r>
          </w:p>
        </w:tc>
      </w:tr>
    </w:tbl>
    <w:p w:rsidR="001B3691" w:rsidRDefault="0061000E">
      <w:pPr>
        <w:spacing w:line="288" w:lineRule="atLeast"/>
        <w:divId w:val="1078751485"/>
        <w:rPr>
          <w:color w:val="000000"/>
        </w:rPr>
      </w:pPr>
      <w:r>
        <w:rPr>
          <w:color w:val="000000"/>
        </w:rPr>
        <w:t>*I am/am not† directly affected by an effect of the subject of the appeal that—</w:t>
      </w:r>
    </w:p>
    <w:p w:rsidR="001B3691" w:rsidRDefault="0061000E">
      <w:pPr>
        <w:pStyle w:val="labelled1"/>
        <w:divId w:val="1078751463"/>
      </w:pPr>
      <w:r>
        <w:rPr>
          <w:rStyle w:val="label1"/>
        </w:rPr>
        <w:t>(a)</w:t>
      </w:r>
      <w:r>
        <w:rPr>
          <w:rStyle w:val="spc1"/>
        </w:rPr>
        <w:t> </w:t>
      </w:r>
      <w:proofErr w:type="gramStart"/>
      <w:r>
        <w:t>adversely</w:t>
      </w:r>
      <w:proofErr w:type="gramEnd"/>
      <w:r>
        <w:t xml:space="preserve"> affects the environment; and</w:t>
      </w:r>
    </w:p>
    <w:p w:rsidR="001B3691" w:rsidRDefault="0061000E">
      <w:pPr>
        <w:pStyle w:val="labelled1"/>
        <w:divId w:val="1078751483"/>
      </w:pPr>
      <w:r>
        <w:rPr>
          <w:rStyle w:val="label1"/>
        </w:rPr>
        <w:t>(b)</w:t>
      </w:r>
      <w:r>
        <w:rPr>
          <w:rStyle w:val="spc1"/>
        </w:rPr>
        <w:t> </w:t>
      </w:r>
      <w:proofErr w:type="gramStart"/>
      <w:r>
        <w:t>does</w:t>
      </w:r>
      <w:proofErr w:type="gramEnd"/>
      <w:r>
        <w:t xml:space="preserve"> not relate to trade competition or the effects of trade competition.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75"/>
      </w:tblGrid>
      <w:tr w:rsidR="001B3691">
        <w:trPr>
          <w:divId w:val="1078751498"/>
          <w:tblCellSpacing w:w="15" w:type="dxa"/>
        </w:trPr>
        <w:tc>
          <w:tcPr>
            <w:tcW w:w="0" w:type="auto"/>
            <w:hideMark/>
          </w:tcPr>
          <w:p w:rsidR="001B3691" w:rsidRDefault="0061000E">
            <w:pPr>
              <w:spacing w:line="288" w:lineRule="atLeast"/>
              <w:rPr>
                <w:rFonts w:eastAsia="Times New Roman"/>
                <w:color w:val="000000"/>
              </w:rPr>
            </w:pPr>
            <w:r>
              <w:rPr>
                <w:rFonts w:eastAsia="Times New Roman"/>
                <w:color w:val="000000"/>
              </w:rPr>
              <w:t>*Delete entire paragraph if you are not a trade competitor.</w:t>
            </w:r>
          </w:p>
        </w:tc>
      </w:tr>
      <w:tr w:rsidR="001B3691">
        <w:trPr>
          <w:divId w:val="1078751498"/>
          <w:tblCellSpacing w:w="15" w:type="dxa"/>
        </w:trPr>
        <w:tc>
          <w:tcPr>
            <w:tcW w:w="0" w:type="auto"/>
            <w:vAlign w:val="center"/>
            <w:hideMark/>
          </w:tcPr>
          <w:p w:rsidR="001B3691" w:rsidRDefault="0061000E">
            <w:pPr>
              <w:spacing w:line="288" w:lineRule="atLeast"/>
              <w:rPr>
                <w:rFonts w:eastAsia="Times New Roman"/>
                <w:color w:val="000000"/>
              </w:rPr>
            </w:pPr>
            <w:r>
              <w:rPr>
                <w:rFonts w:eastAsia="Times New Roman"/>
                <w:color w:val="000000"/>
              </w:rPr>
              <w:t>†Select one.</w:t>
            </w:r>
          </w:p>
        </w:tc>
      </w:tr>
    </w:tbl>
    <w:p w:rsidR="001B3691" w:rsidRDefault="0061000E">
      <w:pPr>
        <w:spacing w:line="288" w:lineRule="atLeast"/>
        <w:divId w:val="1078751485"/>
        <w:rPr>
          <w:color w:val="000000"/>
        </w:rPr>
      </w:pPr>
      <w:r>
        <w:rPr>
          <w:color w:val="000000"/>
        </w:rPr>
        <w:t>I am interested in all (</w:t>
      </w:r>
      <w:r>
        <w:rPr>
          <w:i/>
          <w:iCs/>
          <w:color w:val="000000"/>
        </w:rPr>
        <w:t>or</w:t>
      </w:r>
      <w:r>
        <w:rPr>
          <w:color w:val="000000"/>
        </w:rPr>
        <w:t xml:space="preserve"> part of) the proceedings.</w:t>
      </w:r>
    </w:p>
    <w:p w:rsidR="001B3691" w:rsidRDefault="0061000E">
      <w:pPr>
        <w:spacing w:line="288" w:lineRule="atLeast"/>
        <w:divId w:val="1078751485"/>
        <w:rPr>
          <w:color w:val="000000"/>
        </w:rPr>
      </w:pPr>
      <w:r>
        <w:rPr>
          <w:color w:val="000000"/>
        </w:rPr>
        <w:t>*The part of the proceedings I am interested in is:</w:t>
      </w:r>
    </w:p>
    <w:p w:rsidR="001B3691" w:rsidRDefault="0061000E">
      <w:pPr>
        <w:spacing w:line="288" w:lineRule="atLeast"/>
        <w:divId w:val="1078751485"/>
        <w:rPr>
          <w:color w:val="000000"/>
        </w:rPr>
      </w:pPr>
      <w:r>
        <w:rPr>
          <w:color w:val="000000"/>
        </w:rPr>
        <w:t>[</w:t>
      </w:r>
      <w:proofErr w:type="gramStart"/>
      <w:r>
        <w:rPr>
          <w:i/>
          <w:iCs/>
          <w:color w:val="000000"/>
        </w:rPr>
        <w:t>explain</w:t>
      </w:r>
      <w:proofErr w:type="gramEnd"/>
      <w:r>
        <w:rPr>
          <w:i/>
          <w:iCs/>
          <w:color w:val="000000"/>
        </w:rPr>
        <w:t xml:space="preserve"> which part or parts of the proceedings you are interested in</w:t>
      </w:r>
      <w:r>
        <w:rPr>
          <w:color w:val="00000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0"/>
      </w:tblGrid>
      <w:tr w:rsidR="001B3691">
        <w:trPr>
          <w:divId w:val="1078751475"/>
          <w:tblCellSpacing w:w="15" w:type="dxa"/>
        </w:trPr>
        <w:tc>
          <w:tcPr>
            <w:tcW w:w="0" w:type="auto"/>
            <w:vAlign w:val="center"/>
            <w:hideMark/>
          </w:tcPr>
          <w:p w:rsidR="001B3691" w:rsidRDefault="0061000E">
            <w:pPr>
              <w:spacing w:line="288" w:lineRule="atLeast"/>
              <w:rPr>
                <w:rFonts w:eastAsia="Times New Roman"/>
                <w:color w:val="000000"/>
              </w:rPr>
            </w:pPr>
            <w:r>
              <w:rPr>
                <w:rFonts w:eastAsia="Times New Roman"/>
                <w:color w:val="000000"/>
              </w:rPr>
              <w:t>*Delete if this does not apply.</w:t>
            </w:r>
          </w:p>
        </w:tc>
      </w:tr>
    </w:tbl>
    <w:p w:rsidR="001B3691" w:rsidRDefault="0061000E">
      <w:pPr>
        <w:spacing w:line="288" w:lineRule="atLeast"/>
        <w:divId w:val="1078751485"/>
        <w:rPr>
          <w:color w:val="000000"/>
        </w:rPr>
      </w:pPr>
      <w:r>
        <w:rPr>
          <w:color w:val="000000"/>
        </w:rPr>
        <w:t>I am interested in the following particular issues:</w:t>
      </w:r>
    </w:p>
    <w:p w:rsidR="001B3691" w:rsidRDefault="0061000E">
      <w:pPr>
        <w:spacing w:line="288" w:lineRule="atLeast"/>
        <w:divId w:val="1078751485"/>
        <w:rPr>
          <w:color w:val="000000"/>
        </w:rPr>
      </w:pPr>
      <w:r>
        <w:rPr>
          <w:color w:val="000000"/>
        </w:rPr>
        <w:t>[</w:t>
      </w:r>
      <w:proofErr w:type="gramStart"/>
      <w:r>
        <w:rPr>
          <w:i/>
          <w:iCs/>
          <w:color w:val="000000"/>
        </w:rPr>
        <w:t>explain</w:t>
      </w:r>
      <w:proofErr w:type="gramEnd"/>
      <w:r>
        <w:rPr>
          <w:i/>
          <w:iCs/>
          <w:color w:val="000000"/>
        </w:rPr>
        <w:t xml:space="preserve"> which issues raised by the appeal you are interested in</w:t>
      </w:r>
      <w:r>
        <w:rPr>
          <w:color w:val="000000"/>
        </w:rPr>
        <w:t>].</w:t>
      </w:r>
    </w:p>
    <w:p w:rsidR="001B3691" w:rsidRDefault="0061000E">
      <w:pPr>
        <w:spacing w:line="288" w:lineRule="atLeast"/>
        <w:divId w:val="1078751485"/>
        <w:rPr>
          <w:color w:val="000000"/>
        </w:rPr>
      </w:pPr>
      <w:r>
        <w:rPr>
          <w:color w:val="000000"/>
        </w:rPr>
        <w:t>I support (</w:t>
      </w:r>
      <w:r>
        <w:rPr>
          <w:i/>
          <w:iCs/>
          <w:color w:val="000000"/>
        </w:rPr>
        <w:t>or</w:t>
      </w:r>
      <w:r>
        <w:rPr>
          <w:color w:val="000000"/>
        </w:rPr>
        <w:t xml:space="preserve"> oppose </w:t>
      </w:r>
      <w:r>
        <w:rPr>
          <w:i/>
          <w:iCs/>
          <w:color w:val="000000"/>
        </w:rPr>
        <w:t>or</w:t>
      </w:r>
      <w:r>
        <w:rPr>
          <w:color w:val="000000"/>
        </w:rPr>
        <w:t xml:space="preserve"> conditionally oppose) the relief sought because—</w:t>
      </w:r>
    </w:p>
    <w:p w:rsidR="001B3691" w:rsidRDefault="0061000E">
      <w:pPr>
        <w:spacing w:line="288" w:lineRule="atLeast"/>
        <w:divId w:val="1078751485"/>
        <w:rPr>
          <w:color w:val="000000"/>
        </w:rPr>
      </w:pPr>
      <w:r>
        <w:rPr>
          <w:color w:val="000000"/>
        </w:rPr>
        <w:t>[</w:t>
      </w:r>
      <w:proofErr w:type="gramStart"/>
      <w:r>
        <w:rPr>
          <w:i/>
          <w:iCs/>
          <w:color w:val="000000"/>
        </w:rPr>
        <w:t>state</w:t>
      </w:r>
      <w:proofErr w:type="gramEnd"/>
      <w:r>
        <w:rPr>
          <w:i/>
          <w:iCs/>
          <w:color w:val="000000"/>
        </w:rPr>
        <w:t xml:space="preserve"> why you support or oppose the relief sought, giving clear reasons for your views</w:t>
      </w:r>
      <w:r>
        <w:rPr>
          <w:color w:val="000000"/>
        </w:rPr>
        <w:t>].</w:t>
      </w:r>
    </w:p>
    <w:p w:rsidR="001B3691" w:rsidRDefault="0061000E">
      <w:pPr>
        <w:spacing w:line="288" w:lineRule="atLeast"/>
        <w:divId w:val="1078751485"/>
        <w:rPr>
          <w:color w:val="000000"/>
        </w:rPr>
      </w:pPr>
      <w:r>
        <w:rPr>
          <w:color w:val="000000"/>
        </w:rPr>
        <w:t>I agree (</w:t>
      </w:r>
      <w:r>
        <w:rPr>
          <w:i/>
          <w:iCs/>
          <w:color w:val="000000"/>
        </w:rPr>
        <w:t>or</w:t>
      </w:r>
      <w:r>
        <w:rPr>
          <w:color w:val="000000"/>
        </w:rPr>
        <w:t xml:space="preserve"> do not agree) to participate in mediation or other alternative dispute resolution of the proceedings.</w:t>
      </w:r>
    </w:p>
    <w:p w:rsidR="001B3691" w:rsidRDefault="0061000E">
      <w:pPr>
        <w:pStyle w:val="sig-para2"/>
        <w:divId w:val="1078751484"/>
      </w:pPr>
      <w:r>
        <w:rPr>
          <w:rStyle w:val="field1"/>
        </w:rPr>
        <w:lastRenderedPageBreak/>
        <w:t>...........................</w:t>
      </w:r>
      <w:r>
        <w:br/>
        <w:t xml:space="preserve">Signature of person wishing to be a </w:t>
      </w:r>
      <w:proofErr w:type="gramStart"/>
      <w:r>
        <w:t>party</w:t>
      </w:r>
      <w:proofErr w:type="gramEnd"/>
      <w:r>
        <w:br/>
        <w:t>(</w:t>
      </w:r>
      <w:r>
        <w:rPr>
          <w:i/>
          <w:iCs/>
        </w:rPr>
        <w:t>or</w:t>
      </w:r>
      <w:r>
        <w:t xml:space="preserve"> person authorised to sign</w:t>
      </w:r>
      <w:r>
        <w:br/>
        <w:t>on behalf of person wishing to be a party)</w:t>
      </w:r>
    </w:p>
    <w:p w:rsidR="001B3691" w:rsidRDefault="0061000E">
      <w:pPr>
        <w:pStyle w:val="sig-para2"/>
        <w:divId w:val="1078751484"/>
      </w:pPr>
      <w:r>
        <w:rPr>
          <w:rStyle w:val="field1"/>
        </w:rPr>
        <w:t>...........................</w:t>
      </w:r>
      <w:r>
        <w:br/>
        <w:t>Date</w:t>
      </w:r>
    </w:p>
    <w:p w:rsidR="001B3691" w:rsidRDefault="0061000E">
      <w:pPr>
        <w:pStyle w:val="sig-para2"/>
        <w:divId w:val="1078751484"/>
      </w:pPr>
      <w:r>
        <w:t>Address for service of person wishing to be a party</w:t>
      </w:r>
      <w:proofErr w:type="gramStart"/>
      <w:r>
        <w:t>:</w:t>
      </w:r>
      <w:proofErr w:type="gramEnd"/>
      <w:r>
        <w:br/>
        <w:t>Telephone:</w:t>
      </w:r>
      <w:r>
        <w:br/>
        <w:t>Fax/email:</w:t>
      </w:r>
      <w:r>
        <w:br/>
        <w:t>Contact person: [</w:t>
      </w:r>
      <w:r>
        <w:rPr>
          <w:i/>
          <w:iCs/>
        </w:rPr>
        <w:t>name and designation, if applicable</w:t>
      </w:r>
      <w:r>
        <w:t>]</w:t>
      </w:r>
    </w:p>
    <w:p w:rsidR="001B3691" w:rsidRDefault="0061000E">
      <w:pPr>
        <w:spacing w:before="240" w:line="288" w:lineRule="atLeast"/>
        <w:outlineLvl w:val="5"/>
        <w:divId w:val="1078751476"/>
        <w:rPr>
          <w:rFonts w:eastAsia="Times New Roman"/>
          <w:b/>
          <w:bCs/>
          <w:color w:val="000000"/>
          <w:sz w:val="29"/>
          <w:szCs w:val="29"/>
        </w:rPr>
      </w:pPr>
      <w:r>
        <w:rPr>
          <w:rFonts w:eastAsia="Times New Roman"/>
          <w:b/>
          <w:bCs/>
          <w:color w:val="000000"/>
          <w:sz w:val="29"/>
          <w:szCs w:val="29"/>
        </w:rPr>
        <w:t>Note to person wishing to be a party</w:t>
      </w:r>
    </w:p>
    <w:p w:rsidR="001B3691" w:rsidRDefault="0061000E">
      <w:pPr>
        <w:spacing w:line="288" w:lineRule="atLeast"/>
        <w:divId w:val="1078751485"/>
        <w:rPr>
          <w:color w:val="000000"/>
        </w:rPr>
      </w:pPr>
      <w:r>
        <w:rPr>
          <w:color w:val="000000"/>
        </w:rPr>
        <w:t>You must lodge the original and 1 copy of this notice with the Environment Court within 15 working days after—</w:t>
      </w:r>
    </w:p>
    <w:p w:rsidR="001B3691" w:rsidRDefault="0061000E">
      <w:pPr>
        <w:numPr>
          <w:ilvl w:val="0"/>
          <w:numId w:val="3"/>
        </w:numPr>
        <w:spacing w:line="288" w:lineRule="atLeast"/>
        <w:ind w:left="288"/>
        <w:divId w:val="1078751485"/>
        <w:rPr>
          <w:color w:val="000000"/>
        </w:rPr>
      </w:pPr>
      <w:r>
        <w:rPr>
          <w:color w:val="000000"/>
        </w:rPr>
        <w:t>the period for lodging a notice of appeal ends, if the proceedings are an appeal; or</w:t>
      </w:r>
    </w:p>
    <w:p w:rsidR="001B3691" w:rsidRDefault="0061000E">
      <w:pPr>
        <w:numPr>
          <w:ilvl w:val="0"/>
          <w:numId w:val="3"/>
        </w:numPr>
        <w:spacing w:line="288" w:lineRule="atLeast"/>
        <w:ind w:left="288"/>
        <w:divId w:val="1078751485"/>
        <w:rPr>
          <w:color w:val="000000"/>
        </w:rPr>
      </w:pPr>
      <w:r>
        <w:rPr>
          <w:color w:val="000000"/>
        </w:rPr>
        <w:t>the decision to hold an inquiry, if the proceedings are an inquiry; or</w:t>
      </w:r>
    </w:p>
    <w:p w:rsidR="001B3691" w:rsidRDefault="0061000E">
      <w:pPr>
        <w:numPr>
          <w:ilvl w:val="0"/>
          <w:numId w:val="3"/>
        </w:numPr>
        <w:spacing w:line="288" w:lineRule="atLeast"/>
        <w:ind w:left="288"/>
        <w:divId w:val="1078751485"/>
        <w:rPr>
          <w:color w:val="000000"/>
        </w:rPr>
      </w:pPr>
      <w:proofErr w:type="gramStart"/>
      <w:r>
        <w:rPr>
          <w:color w:val="000000"/>
        </w:rPr>
        <w:t>the</w:t>
      </w:r>
      <w:proofErr w:type="gramEnd"/>
      <w:r>
        <w:rPr>
          <w:color w:val="000000"/>
        </w:rPr>
        <w:t xml:space="preserve"> proceedings are commenced, in any other case.</w:t>
      </w:r>
    </w:p>
    <w:p w:rsidR="001B3691" w:rsidRDefault="0061000E">
      <w:pPr>
        <w:spacing w:line="288" w:lineRule="atLeast"/>
        <w:divId w:val="1078751485"/>
        <w:rPr>
          <w:color w:val="000000"/>
        </w:rPr>
      </w:pPr>
      <w:r>
        <w:rPr>
          <w:color w:val="000000"/>
        </w:rPr>
        <w:t xml:space="preserve">Your right to be a party to the proceedings in the court may be limited by the trade competition provisions in </w:t>
      </w:r>
      <w:hyperlink r:id="rId6" w:anchor="DLM237755" w:history="1">
        <w:r>
          <w:rPr>
            <w:color w:val="0000FF"/>
            <w:shd w:val="clear" w:color="auto" w:fill="FFFFFF"/>
          </w:rPr>
          <w:t>section 274(1)</w:t>
        </w:r>
      </w:hyperlink>
      <w:r>
        <w:rPr>
          <w:color w:val="000000"/>
        </w:rPr>
        <w:t xml:space="preserve"> and </w:t>
      </w:r>
      <w:hyperlink r:id="rId7" w:anchor="DLM2421544" w:history="1">
        <w:r>
          <w:rPr>
            <w:color w:val="0000FF"/>
            <w:shd w:val="clear" w:color="auto" w:fill="FFFFFF"/>
          </w:rPr>
          <w:t>Part 11A</w:t>
        </w:r>
      </w:hyperlink>
      <w:r>
        <w:rPr>
          <w:color w:val="000000"/>
        </w:rPr>
        <w:t xml:space="preserve"> of the Resource Management Act 1991.</w:t>
      </w:r>
    </w:p>
    <w:p w:rsidR="001B3691" w:rsidRDefault="0061000E">
      <w:pPr>
        <w:spacing w:line="288" w:lineRule="atLeast"/>
        <w:divId w:val="1078751485"/>
        <w:rPr>
          <w:color w:val="000000"/>
        </w:rPr>
      </w:pPr>
      <w:r>
        <w:rPr>
          <w:color w:val="000000"/>
        </w:rPr>
        <w:t>The notice must be signed by you or on your behalf.</w:t>
      </w:r>
    </w:p>
    <w:p w:rsidR="001B3691" w:rsidRDefault="0061000E">
      <w:pPr>
        <w:spacing w:line="288" w:lineRule="atLeast"/>
        <w:divId w:val="1078751485"/>
        <w:rPr>
          <w:color w:val="000000"/>
        </w:rPr>
      </w:pPr>
      <w:r>
        <w:rPr>
          <w:color w:val="000000"/>
        </w:rPr>
        <w:t>You must serve a copy of this notice on the relevant local authority and the person who commenced the proceedings within the same 15 working day period and serve copies of this notice on all other parties within 5 working days after that period ends.</w:t>
      </w:r>
    </w:p>
    <w:p w:rsidR="001B3691" w:rsidRDefault="0061000E">
      <w:pPr>
        <w:spacing w:line="288" w:lineRule="atLeast"/>
        <w:divId w:val="1078751485"/>
        <w:rPr>
          <w:color w:val="000000"/>
        </w:rPr>
      </w:pPr>
      <w:r>
        <w:rPr>
          <w:color w:val="000000"/>
        </w:rPr>
        <w:t xml:space="preserve">However, you may apply to the Environment Court under </w:t>
      </w:r>
      <w:hyperlink r:id="rId8" w:anchor="DLM237795" w:history="1">
        <w:r>
          <w:rPr>
            <w:color w:val="0000FF"/>
            <w:shd w:val="clear" w:color="auto" w:fill="FFFFFF"/>
          </w:rPr>
          <w:t>section 281</w:t>
        </w:r>
      </w:hyperlink>
      <w:r>
        <w:rPr>
          <w:color w:val="000000"/>
        </w:rPr>
        <w:t xml:space="preserve"> of the Resource Management Act 1991 for a waiver of the above timing or service requirements (</w:t>
      </w:r>
      <w:r>
        <w:rPr>
          <w:i/>
          <w:iCs/>
          <w:color w:val="000000"/>
        </w:rPr>
        <w:t>see</w:t>
      </w:r>
      <w:r>
        <w:rPr>
          <w:color w:val="000000"/>
        </w:rPr>
        <w:t xml:space="preserve"> </w:t>
      </w:r>
      <w:hyperlink r:id="rId9" w:anchor="DLM196479" w:history="1">
        <w:r>
          <w:rPr>
            <w:color w:val="0000FF"/>
            <w:shd w:val="clear" w:color="auto" w:fill="FFFFFF"/>
          </w:rPr>
          <w:t>form 38</w:t>
        </w:r>
      </w:hyperlink>
      <w:r>
        <w:rPr>
          <w:color w:val="000000"/>
        </w:rPr>
        <w:t>).</w:t>
      </w:r>
    </w:p>
    <w:p w:rsidR="001B3691" w:rsidRDefault="0061000E">
      <w:pPr>
        <w:spacing w:before="240" w:line="288" w:lineRule="atLeast"/>
        <w:outlineLvl w:val="5"/>
        <w:divId w:val="1078751458"/>
        <w:rPr>
          <w:rFonts w:eastAsia="Times New Roman"/>
          <w:i/>
          <w:iCs/>
          <w:color w:val="000000"/>
          <w:sz w:val="29"/>
          <w:szCs w:val="29"/>
        </w:rPr>
      </w:pPr>
      <w:r>
        <w:rPr>
          <w:rFonts w:eastAsia="Times New Roman"/>
          <w:i/>
          <w:iCs/>
          <w:color w:val="000000"/>
          <w:sz w:val="29"/>
          <w:szCs w:val="29"/>
        </w:rPr>
        <w:t>Advice</w:t>
      </w:r>
    </w:p>
    <w:p w:rsidR="001B3691" w:rsidRDefault="0061000E">
      <w:pPr>
        <w:spacing w:line="288" w:lineRule="atLeast"/>
        <w:divId w:val="1078751485"/>
        <w:rPr>
          <w:color w:val="000000"/>
        </w:rPr>
      </w:pPr>
      <w:r>
        <w:rPr>
          <w:color w:val="000000"/>
        </w:rPr>
        <w:t>If you have any questions about this notice, contact the Environment Court in Auckland, Wellington, or Christchurch.</w:t>
      </w:r>
    </w:p>
    <w:p w:rsidR="001B3691" w:rsidRDefault="001B3691">
      <w:pPr>
        <w:spacing w:line="288" w:lineRule="atLeast"/>
        <w:divId w:val="1078751495"/>
        <w:rPr>
          <w:color w:val="000000"/>
          <w:sz w:val="19"/>
          <w:szCs w:val="19"/>
        </w:rPr>
      </w:pPr>
    </w:p>
    <w:sectPr w:rsidR="001B3691" w:rsidSect="0061000E">
      <w:pgSz w:w="11907" w:h="1683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A313F"/>
    <w:multiLevelType w:val="multilevel"/>
    <w:tmpl w:val="0686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E6AB2"/>
    <w:multiLevelType w:val="multilevel"/>
    <w:tmpl w:val="E87A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758E6"/>
    <w:multiLevelType w:val="multilevel"/>
    <w:tmpl w:val="6326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0E"/>
    <w:rsid w:val="001B3691"/>
    <w:rsid w:val="005650F0"/>
    <w:rsid w:val="0061000E"/>
    <w:rsid w:val="006466F3"/>
    <w:rsid w:val="007C08E4"/>
    <w:rsid w:val="00987DAF"/>
    <w:rsid w:val="00C87C79"/>
    <w:rsid w:val="00EA55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41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691"/>
    <w:rPr>
      <w:rFonts w:eastAsiaTheme="minorEastAsia"/>
      <w:sz w:val="24"/>
      <w:szCs w:val="24"/>
    </w:rPr>
  </w:style>
  <w:style w:type="paragraph" w:styleId="Heading1">
    <w:name w:val="heading 1"/>
    <w:basedOn w:val="Normal"/>
    <w:link w:val="Heading1Char"/>
    <w:uiPriority w:val="9"/>
    <w:qFormat/>
    <w:rsid w:val="001B369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B3691"/>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B3691"/>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B3691"/>
    <w:pPr>
      <w:spacing w:before="100" w:beforeAutospacing="1" w:after="100" w:afterAutospacing="1"/>
      <w:outlineLvl w:val="3"/>
    </w:pPr>
    <w:rPr>
      <w:b/>
      <w:bCs/>
    </w:rPr>
  </w:style>
  <w:style w:type="paragraph" w:styleId="Heading5">
    <w:name w:val="heading 5"/>
    <w:basedOn w:val="Normal"/>
    <w:link w:val="Heading5Char"/>
    <w:uiPriority w:val="9"/>
    <w:qFormat/>
    <w:rsid w:val="001B3691"/>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1B369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36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locked/>
    <w:rsid w:val="001B36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locked/>
    <w:rsid w:val="001B369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locked/>
    <w:rsid w:val="001B369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locked/>
    <w:rsid w:val="001B369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locked/>
    <w:rsid w:val="001B3691"/>
    <w:rPr>
      <w:rFonts w:asciiTheme="majorHAnsi" w:eastAsiaTheme="majorEastAsia" w:hAnsiTheme="majorHAnsi" w:cstheme="majorBidi"/>
      <w:i/>
      <w:iCs/>
      <w:color w:val="243F60" w:themeColor="accent1" w:themeShade="7F"/>
      <w:sz w:val="24"/>
      <w:szCs w:val="24"/>
    </w:rPr>
  </w:style>
  <w:style w:type="character" w:styleId="Hyperlink">
    <w:name w:val="Hyperlink"/>
    <w:basedOn w:val="DefaultParagraphFont"/>
    <w:uiPriority w:val="99"/>
    <w:semiHidden/>
    <w:unhideWhenUsed/>
    <w:rsid w:val="001B3691"/>
    <w:rPr>
      <w:rFonts w:cs="Times New Roman"/>
      <w:color w:val="0000FF"/>
      <w:u w:val="single"/>
    </w:rPr>
  </w:style>
  <w:style w:type="character" w:styleId="FollowedHyperlink">
    <w:name w:val="FollowedHyperlink"/>
    <w:basedOn w:val="DefaultParagraphFont"/>
    <w:uiPriority w:val="99"/>
    <w:semiHidden/>
    <w:unhideWhenUsed/>
    <w:rsid w:val="001B3691"/>
    <w:rPr>
      <w:rFonts w:cs="Times New Roman"/>
      <w:color w:val="800080"/>
      <w:u w:val="single"/>
    </w:rPr>
  </w:style>
  <w:style w:type="character" w:styleId="HTMLDefinition">
    <w:name w:val="HTML Definition"/>
    <w:basedOn w:val="DefaultParagraphFont"/>
    <w:uiPriority w:val="99"/>
    <w:semiHidden/>
    <w:unhideWhenUsed/>
    <w:rsid w:val="001B3691"/>
    <w:rPr>
      <w:rFonts w:cs="Times New Roman"/>
      <w:i/>
      <w:iCs/>
    </w:rPr>
  </w:style>
  <w:style w:type="character" w:styleId="Emphasis">
    <w:name w:val="Emphasis"/>
    <w:basedOn w:val="DefaultParagraphFont"/>
    <w:uiPriority w:val="20"/>
    <w:qFormat/>
    <w:rsid w:val="001B3691"/>
    <w:rPr>
      <w:rFonts w:cs="Times New Roman"/>
      <w:i/>
      <w:iCs/>
    </w:rPr>
  </w:style>
  <w:style w:type="character" w:styleId="Strong">
    <w:name w:val="Strong"/>
    <w:basedOn w:val="DefaultParagraphFont"/>
    <w:uiPriority w:val="22"/>
    <w:qFormat/>
    <w:rsid w:val="001B3691"/>
    <w:rPr>
      <w:rFonts w:cs="Times New Roman"/>
      <w:b/>
      <w:bCs/>
    </w:rPr>
  </w:style>
  <w:style w:type="paragraph" w:styleId="NormalWeb">
    <w:name w:val="Normal (Web)"/>
    <w:basedOn w:val="Normal"/>
    <w:uiPriority w:val="99"/>
    <w:semiHidden/>
    <w:unhideWhenUsed/>
    <w:rsid w:val="001B3691"/>
    <w:pPr>
      <w:spacing w:before="100" w:beforeAutospacing="1" w:after="100" w:afterAutospacing="1"/>
    </w:pPr>
  </w:style>
  <w:style w:type="paragraph" w:customStyle="1" w:styleId="taggedheading">
    <w:name w:val="taggedheading"/>
    <w:basedOn w:val="Normal"/>
    <w:rsid w:val="001B3691"/>
    <w:pPr>
      <w:pBdr>
        <w:bottom w:val="single" w:sz="6" w:space="4" w:color="CCCCCC"/>
      </w:pBdr>
      <w:shd w:val="clear" w:color="auto" w:fill="EFF4FA"/>
      <w:spacing w:before="600" w:after="240"/>
    </w:pPr>
    <w:rPr>
      <w:rFonts w:ascii="Arial" w:hAnsi="Arial" w:cs="Arial"/>
      <w:color w:val="666666"/>
      <w:sz w:val="26"/>
      <w:szCs w:val="26"/>
    </w:rPr>
  </w:style>
  <w:style w:type="paragraph" w:customStyle="1" w:styleId="toc-schedule">
    <w:name w:val="toc-schedule"/>
    <w:basedOn w:val="Normal"/>
    <w:rsid w:val="001B3691"/>
    <w:pPr>
      <w:spacing w:before="100" w:beforeAutospacing="1" w:after="100" w:afterAutospacing="1"/>
    </w:pPr>
  </w:style>
  <w:style w:type="paragraph" w:customStyle="1" w:styleId="toc-subpart">
    <w:name w:val="toc-subpart"/>
    <w:basedOn w:val="Normal"/>
    <w:rsid w:val="001B3691"/>
    <w:pPr>
      <w:spacing w:before="100" w:beforeAutospacing="1" w:after="100" w:afterAutospacing="1"/>
    </w:pPr>
  </w:style>
  <w:style w:type="paragraph" w:customStyle="1" w:styleId="toc-crosshead">
    <w:name w:val="toc-crosshead"/>
    <w:basedOn w:val="Normal"/>
    <w:rsid w:val="001B3691"/>
    <w:pPr>
      <w:spacing w:before="100" w:beforeAutospacing="1" w:after="100" w:afterAutospacing="1"/>
    </w:pPr>
  </w:style>
  <w:style w:type="paragraph" w:customStyle="1" w:styleId="labelled">
    <w:name w:val="labelled"/>
    <w:basedOn w:val="Normal"/>
    <w:rsid w:val="001B3691"/>
    <w:pPr>
      <w:spacing w:before="100" w:beforeAutospacing="1" w:after="100" w:afterAutospacing="1"/>
    </w:pPr>
  </w:style>
  <w:style w:type="paragraph" w:customStyle="1" w:styleId="cf">
    <w:name w:val="cf"/>
    <w:basedOn w:val="Normal"/>
    <w:rsid w:val="001B3691"/>
    <w:pPr>
      <w:spacing w:before="100" w:beforeAutospacing="1" w:after="100" w:afterAutospacing="1"/>
    </w:pPr>
  </w:style>
  <w:style w:type="paragraph" w:customStyle="1" w:styleId="history-note">
    <w:name w:val="history-note"/>
    <w:basedOn w:val="Normal"/>
    <w:rsid w:val="001B3691"/>
    <w:pPr>
      <w:spacing w:before="100" w:beforeAutospacing="1" w:after="100" w:afterAutospacing="1"/>
    </w:pPr>
  </w:style>
  <w:style w:type="paragraph" w:customStyle="1" w:styleId="empowering-prov">
    <w:name w:val="empowering-prov"/>
    <w:basedOn w:val="Normal"/>
    <w:rsid w:val="001B3691"/>
    <w:pPr>
      <w:spacing w:before="100" w:beforeAutospacing="1" w:after="100" w:afterAutospacing="1"/>
    </w:pPr>
  </w:style>
  <w:style w:type="paragraph" w:customStyle="1" w:styleId="authorisation">
    <w:name w:val="authorisation"/>
    <w:basedOn w:val="Normal"/>
    <w:rsid w:val="001B3691"/>
    <w:pPr>
      <w:spacing w:before="100" w:beforeAutospacing="1" w:after="100" w:afterAutospacing="1"/>
    </w:pPr>
  </w:style>
  <w:style w:type="paragraph" w:customStyle="1" w:styleId="term-list">
    <w:name w:val="term-list"/>
    <w:basedOn w:val="Normal"/>
    <w:rsid w:val="001B3691"/>
    <w:pPr>
      <w:spacing w:before="100" w:beforeAutospacing="1" w:after="100" w:afterAutospacing="1"/>
    </w:pPr>
  </w:style>
  <w:style w:type="paragraph" w:customStyle="1" w:styleId="eqn-line">
    <w:name w:val="eqn-line"/>
    <w:basedOn w:val="Normal"/>
    <w:rsid w:val="001B3691"/>
    <w:pPr>
      <w:spacing w:before="100" w:beforeAutospacing="1" w:after="100" w:afterAutospacing="1"/>
    </w:pPr>
  </w:style>
  <w:style w:type="paragraph" w:customStyle="1" w:styleId="made-at">
    <w:name w:val="made-at"/>
    <w:basedOn w:val="Normal"/>
    <w:rsid w:val="001B3691"/>
    <w:pPr>
      <w:spacing w:before="100" w:beforeAutospacing="1" w:after="100" w:afterAutospacing="1"/>
    </w:pPr>
  </w:style>
  <w:style w:type="paragraph" w:customStyle="1" w:styleId="made-present">
    <w:name w:val="made-present"/>
    <w:basedOn w:val="Normal"/>
    <w:rsid w:val="001B3691"/>
    <w:pPr>
      <w:spacing w:before="100" w:beforeAutospacing="1" w:after="100" w:afterAutospacing="1"/>
    </w:pPr>
  </w:style>
  <w:style w:type="paragraph" w:customStyle="1" w:styleId="statutory-regulation-number">
    <w:name w:val="statutory-regulation-number"/>
    <w:basedOn w:val="Normal"/>
    <w:rsid w:val="001B3691"/>
    <w:pPr>
      <w:spacing w:before="100" w:beforeAutospacing="1" w:after="100" w:afterAutospacing="1"/>
    </w:pPr>
  </w:style>
  <w:style w:type="paragraph" w:customStyle="1" w:styleId="reprint-sr-number">
    <w:name w:val="reprint-sr-number"/>
    <w:basedOn w:val="Normal"/>
    <w:rsid w:val="001B3691"/>
    <w:pPr>
      <w:spacing w:before="100" w:beforeAutospacing="1" w:after="100" w:afterAutospacing="1"/>
    </w:pPr>
  </w:style>
  <w:style w:type="paragraph" w:customStyle="1" w:styleId="proclamation">
    <w:name w:val="proclamation"/>
    <w:basedOn w:val="Normal"/>
    <w:rsid w:val="001B3691"/>
    <w:pPr>
      <w:spacing w:before="100" w:beforeAutospacing="1" w:after="100" w:afterAutospacing="1"/>
    </w:pPr>
  </w:style>
  <w:style w:type="paragraph" w:customStyle="1" w:styleId="member">
    <w:name w:val="member"/>
    <w:basedOn w:val="Normal"/>
    <w:rsid w:val="001B3691"/>
    <w:pPr>
      <w:spacing w:before="100" w:beforeAutospacing="1" w:after="100" w:afterAutospacing="1"/>
    </w:pPr>
  </w:style>
  <w:style w:type="paragraph" w:customStyle="1" w:styleId="repnote">
    <w:name w:val="repnote"/>
    <w:basedOn w:val="Normal"/>
    <w:rsid w:val="001B3691"/>
    <w:pPr>
      <w:spacing w:before="100" w:beforeAutospacing="1" w:after="100" w:afterAutospacing="1"/>
    </w:pPr>
  </w:style>
  <w:style w:type="paragraph" w:customStyle="1" w:styleId="sop-date">
    <w:name w:val="sop-date"/>
    <w:basedOn w:val="Normal"/>
    <w:rsid w:val="001B3691"/>
    <w:pPr>
      <w:spacing w:before="100" w:beforeAutospacing="1" w:after="100" w:afterAutospacing="1"/>
    </w:pPr>
  </w:style>
  <w:style w:type="paragraph" w:customStyle="1" w:styleId="billref">
    <w:name w:val="billref"/>
    <w:basedOn w:val="Normal"/>
    <w:rsid w:val="001B3691"/>
    <w:pPr>
      <w:spacing w:before="100" w:beforeAutospacing="1" w:after="100" w:afterAutospacing="1"/>
    </w:pPr>
  </w:style>
  <w:style w:type="paragraph" w:customStyle="1" w:styleId="schedule-deleted">
    <w:name w:val="schedule-deleted"/>
    <w:basedOn w:val="Normal"/>
    <w:rsid w:val="001B3691"/>
    <w:pPr>
      <w:spacing w:before="100" w:beforeAutospacing="1" w:after="100" w:afterAutospacing="1"/>
    </w:pPr>
  </w:style>
  <w:style w:type="paragraph" w:customStyle="1" w:styleId="part-deleted">
    <w:name w:val="part-deleted"/>
    <w:basedOn w:val="Normal"/>
    <w:rsid w:val="001B3691"/>
    <w:pPr>
      <w:spacing w:before="100" w:beforeAutospacing="1" w:after="100" w:afterAutospacing="1"/>
    </w:pPr>
  </w:style>
  <w:style w:type="paragraph" w:customStyle="1" w:styleId="head1-deleted">
    <w:name w:val="head1-deleted"/>
    <w:basedOn w:val="Normal"/>
    <w:rsid w:val="001B3691"/>
    <w:pPr>
      <w:spacing w:before="100" w:beforeAutospacing="1" w:after="100" w:afterAutospacing="1"/>
    </w:pPr>
  </w:style>
  <w:style w:type="paragraph" w:customStyle="1" w:styleId="schedule-group-deleted">
    <w:name w:val="schedule-group-deleted"/>
    <w:basedOn w:val="Normal"/>
    <w:rsid w:val="001B3691"/>
    <w:pPr>
      <w:spacing w:before="100" w:beforeAutospacing="1" w:after="100" w:afterAutospacing="1"/>
    </w:pPr>
  </w:style>
  <w:style w:type="paragraph" w:customStyle="1" w:styleId="schedule-amendments-group1-deleted">
    <w:name w:val="schedule-amendments-group1-deleted"/>
    <w:basedOn w:val="Normal"/>
    <w:rsid w:val="001B3691"/>
    <w:pPr>
      <w:spacing w:before="100" w:beforeAutospacing="1" w:after="100" w:afterAutospacing="1"/>
    </w:pPr>
  </w:style>
  <w:style w:type="paragraph" w:customStyle="1" w:styleId="subpart-deleted">
    <w:name w:val="subpart-deleted"/>
    <w:basedOn w:val="Normal"/>
    <w:rsid w:val="001B3691"/>
    <w:pPr>
      <w:spacing w:before="100" w:beforeAutospacing="1" w:after="100" w:afterAutospacing="1"/>
    </w:pPr>
  </w:style>
  <w:style w:type="paragraph" w:customStyle="1" w:styleId="conv-deleted">
    <w:name w:val="conv-deleted"/>
    <w:basedOn w:val="Normal"/>
    <w:rsid w:val="001B3691"/>
    <w:pPr>
      <w:spacing w:before="100" w:beforeAutospacing="1" w:after="100" w:afterAutospacing="1"/>
    </w:pPr>
  </w:style>
  <w:style w:type="paragraph" w:customStyle="1" w:styleId="head2-deleted">
    <w:name w:val="head2-deleted"/>
    <w:basedOn w:val="Normal"/>
    <w:rsid w:val="001B3691"/>
    <w:pPr>
      <w:spacing w:before="100" w:beforeAutospacing="1" w:after="100" w:afterAutospacing="1"/>
    </w:pPr>
  </w:style>
  <w:style w:type="paragraph" w:customStyle="1" w:styleId="toc-ird-crosshead">
    <w:name w:val="toc-ird-crosshead"/>
    <w:basedOn w:val="Normal"/>
    <w:rsid w:val="001B3691"/>
    <w:pPr>
      <w:spacing w:before="100" w:beforeAutospacing="1" w:after="100" w:afterAutospacing="1"/>
    </w:pPr>
  </w:style>
  <w:style w:type="paragraph" w:customStyle="1" w:styleId="toc-head4">
    <w:name w:val="toc-head4"/>
    <w:basedOn w:val="Normal"/>
    <w:rsid w:val="001B3691"/>
    <w:pPr>
      <w:spacing w:before="100" w:beforeAutospacing="1" w:after="100" w:afterAutospacing="1"/>
    </w:pPr>
  </w:style>
  <w:style w:type="paragraph" w:customStyle="1" w:styleId="crosshead-deleted">
    <w:name w:val="crosshead-deleted"/>
    <w:basedOn w:val="Normal"/>
    <w:rsid w:val="001B3691"/>
    <w:pPr>
      <w:spacing w:before="100" w:beforeAutospacing="1" w:after="100" w:afterAutospacing="1"/>
    </w:pPr>
  </w:style>
  <w:style w:type="paragraph" w:customStyle="1" w:styleId="ird-crosshead-deleted">
    <w:name w:val="ird-crosshead-deleted"/>
    <w:basedOn w:val="Normal"/>
    <w:rsid w:val="001B3691"/>
    <w:pPr>
      <w:spacing w:before="100" w:beforeAutospacing="1" w:after="100" w:afterAutospacing="1"/>
    </w:pPr>
  </w:style>
  <w:style w:type="paragraph" w:customStyle="1" w:styleId="head3-deleted">
    <w:name w:val="head3-deleted"/>
    <w:basedOn w:val="Normal"/>
    <w:rsid w:val="001B3691"/>
    <w:pPr>
      <w:spacing w:before="100" w:beforeAutospacing="1" w:after="100" w:afterAutospacing="1"/>
    </w:pPr>
  </w:style>
  <w:style w:type="paragraph" w:customStyle="1" w:styleId="head4-deleted">
    <w:name w:val="head4-deleted"/>
    <w:basedOn w:val="Normal"/>
    <w:rsid w:val="001B3691"/>
    <w:pPr>
      <w:spacing w:before="100" w:beforeAutospacing="1" w:after="100" w:afterAutospacing="1"/>
    </w:pPr>
  </w:style>
  <w:style w:type="paragraph" w:customStyle="1" w:styleId="footnote">
    <w:name w:val="footnote"/>
    <w:basedOn w:val="Normal"/>
    <w:rsid w:val="001B3691"/>
    <w:pPr>
      <w:spacing w:before="100" w:beforeAutospacing="1" w:after="100" w:afterAutospacing="1"/>
    </w:pPr>
  </w:style>
  <w:style w:type="paragraph" w:customStyle="1" w:styleId="reprint-date">
    <w:name w:val="reprint-date"/>
    <w:basedOn w:val="Normal"/>
    <w:rsid w:val="001B3691"/>
    <w:pPr>
      <w:spacing w:before="100" w:beforeAutospacing="1" w:after="100" w:afterAutospacing="1"/>
    </w:pPr>
  </w:style>
  <w:style w:type="paragraph" w:customStyle="1" w:styleId="enactment">
    <w:name w:val="enactment"/>
    <w:basedOn w:val="Normal"/>
    <w:rsid w:val="001B3691"/>
    <w:pPr>
      <w:spacing w:before="100" w:beforeAutospacing="1" w:after="100" w:afterAutospacing="1"/>
    </w:pPr>
  </w:style>
  <w:style w:type="paragraph" w:customStyle="1" w:styleId="admin-office">
    <w:name w:val="admin-office"/>
    <w:basedOn w:val="Normal"/>
    <w:rsid w:val="001B3691"/>
    <w:pPr>
      <w:spacing w:before="100" w:beforeAutospacing="1" w:after="100" w:afterAutospacing="1"/>
    </w:pPr>
  </w:style>
  <w:style w:type="paragraph" w:customStyle="1" w:styleId="title-former">
    <w:name w:val="title-former"/>
    <w:basedOn w:val="Normal"/>
    <w:rsid w:val="001B3691"/>
    <w:pPr>
      <w:spacing w:before="100" w:beforeAutospacing="1" w:after="100" w:afterAutospacing="1"/>
    </w:pPr>
  </w:style>
  <w:style w:type="paragraph" w:customStyle="1" w:styleId="form-deleted">
    <w:name w:val="form-deleted"/>
    <w:basedOn w:val="Normal"/>
    <w:rsid w:val="001B3691"/>
    <w:pPr>
      <w:spacing w:before="100" w:beforeAutospacing="1" w:after="100" w:afterAutospacing="1"/>
    </w:pPr>
  </w:style>
  <w:style w:type="paragraph" w:customStyle="1" w:styleId="figure-deleted">
    <w:name w:val="figure-deleted"/>
    <w:basedOn w:val="Normal"/>
    <w:rsid w:val="001B3691"/>
    <w:pPr>
      <w:spacing w:before="100" w:beforeAutospacing="1" w:after="100" w:afterAutospacing="1"/>
    </w:pPr>
  </w:style>
  <w:style w:type="paragraph" w:customStyle="1" w:styleId="sig-officer">
    <w:name w:val="sig-officer"/>
    <w:basedOn w:val="Normal"/>
    <w:rsid w:val="001B3691"/>
    <w:pPr>
      <w:spacing w:before="100" w:beforeAutospacing="1" w:after="100" w:afterAutospacing="1"/>
    </w:pPr>
  </w:style>
  <w:style w:type="paragraph" w:customStyle="1" w:styleId="reprint-amend">
    <w:name w:val="reprint-amend"/>
    <w:basedOn w:val="Normal"/>
    <w:rsid w:val="001B3691"/>
    <w:pPr>
      <w:spacing w:before="100" w:beforeAutospacing="1" w:after="100" w:afterAutospacing="1"/>
    </w:pPr>
  </w:style>
  <w:style w:type="paragraph" w:customStyle="1" w:styleId="gg">
    <w:name w:val="gg"/>
    <w:basedOn w:val="Normal"/>
    <w:rsid w:val="001B3691"/>
    <w:pPr>
      <w:spacing w:before="100" w:beforeAutospacing="1" w:after="100" w:afterAutospacing="1"/>
    </w:pPr>
  </w:style>
  <w:style w:type="paragraph" w:customStyle="1" w:styleId="issue-authority">
    <w:name w:val="issue-authority"/>
    <w:basedOn w:val="Normal"/>
    <w:rsid w:val="001B3691"/>
    <w:pPr>
      <w:spacing w:before="100" w:beforeAutospacing="1" w:after="100" w:afterAutospacing="1"/>
    </w:pPr>
  </w:style>
  <w:style w:type="paragraph" w:customStyle="1" w:styleId="gazette-date">
    <w:name w:val="gazette-date"/>
    <w:basedOn w:val="Normal"/>
    <w:rsid w:val="001B3691"/>
    <w:pPr>
      <w:spacing w:before="100" w:beforeAutospacing="1" w:after="100" w:afterAutospacing="1"/>
    </w:pPr>
  </w:style>
  <w:style w:type="paragraph" w:customStyle="1" w:styleId="billtype">
    <w:name w:val="billtype"/>
    <w:basedOn w:val="Normal"/>
    <w:rsid w:val="001B3691"/>
    <w:pPr>
      <w:spacing w:before="100" w:beforeAutospacing="1" w:after="100" w:afterAutospacing="1"/>
    </w:pPr>
  </w:style>
  <w:style w:type="paragraph" w:customStyle="1" w:styleId="bill-identifier">
    <w:name w:val="bill-identifier"/>
    <w:basedOn w:val="Normal"/>
    <w:rsid w:val="001B3691"/>
    <w:pPr>
      <w:spacing w:before="100" w:beforeAutospacing="1" w:after="100" w:afterAutospacing="1"/>
    </w:pPr>
  </w:style>
  <w:style w:type="paragraph" w:customStyle="1" w:styleId="omitted-provs">
    <w:name w:val="omitted-provs"/>
    <w:basedOn w:val="Normal"/>
    <w:rsid w:val="001B3691"/>
    <w:pPr>
      <w:spacing w:before="100" w:beforeAutospacing="1" w:after="100" w:afterAutospacing="1"/>
    </w:pPr>
  </w:style>
  <w:style w:type="paragraph" w:customStyle="1" w:styleId="house">
    <w:name w:val="house"/>
    <w:basedOn w:val="Normal"/>
    <w:rsid w:val="001B3691"/>
    <w:pPr>
      <w:spacing w:before="100" w:beforeAutospacing="1" w:after="100" w:afterAutospacing="1"/>
    </w:pPr>
  </w:style>
  <w:style w:type="paragraph" w:customStyle="1" w:styleId="motion">
    <w:name w:val="motion"/>
    <w:basedOn w:val="Normal"/>
    <w:rsid w:val="001B3691"/>
    <w:pPr>
      <w:spacing w:before="100" w:beforeAutospacing="1" w:after="100" w:afterAutospacing="1"/>
    </w:pPr>
  </w:style>
  <w:style w:type="paragraph" w:customStyle="1" w:styleId="clause-ref">
    <w:name w:val="clause-ref"/>
    <w:basedOn w:val="Normal"/>
    <w:rsid w:val="001B3691"/>
    <w:pPr>
      <w:spacing w:before="100" w:beforeAutospacing="1" w:after="100" w:afterAutospacing="1"/>
    </w:pPr>
  </w:style>
  <w:style w:type="paragraph" w:customStyle="1" w:styleId="title-alt">
    <w:name w:val="title-alt"/>
    <w:basedOn w:val="Normal"/>
    <w:rsid w:val="001B3691"/>
    <w:pPr>
      <w:spacing w:before="100" w:beforeAutospacing="1" w:after="100" w:afterAutospacing="1"/>
    </w:pPr>
  </w:style>
  <w:style w:type="paragraph" w:customStyle="1" w:styleId="crosshead">
    <w:name w:val="crosshead"/>
    <w:basedOn w:val="Normal"/>
    <w:rsid w:val="001B3691"/>
    <w:pPr>
      <w:spacing w:before="100" w:beforeAutospacing="1" w:after="100" w:afterAutospacing="1"/>
    </w:pPr>
  </w:style>
  <w:style w:type="paragraph" w:customStyle="1" w:styleId="sig-para">
    <w:name w:val="sig-para"/>
    <w:basedOn w:val="Normal"/>
    <w:rsid w:val="001B3691"/>
    <w:pPr>
      <w:spacing w:before="100" w:beforeAutospacing="1" w:after="100" w:afterAutospacing="1"/>
    </w:pPr>
  </w:style>
  <w:style w:type="paragraph" w:customStyle="1" w:styleId="sop-number">
    <w:name w:val="sop-number"/>
    <w:basedOn w:val="Normal"/>
    <w:rsid w:val="001B3691"/>
    <w:pPr>
      <w:spacing w:before="100" w:beforeAutospacing="1" w:after="100" w:afterAutospacing="1"/>
    </w:pPr>
  </w:style>
  <w:style w:type="paragraph" w:customStyle="1" w:styleId="house-heading">
    <w:name w:val="house-heading"/>
    <w:basedOn w:val="Normal"/>
    <w:rsid w:val="001B3691"/>
    <w:pPr>
      <w:spacing w:before="100" w:beforeAutospacing="1" w:after="100" w:afterAutospacing="1"/>
    </w:pPr>
  </w:style>
  <w:style w:type="paragraph" w:customStyle="1" w:styleId="billref-alt">
    <w:name w:val="billref-alt"/>
    <w:basedOn w:val="Normal"/>
    <w:rsid w:val="001B3691"/>
    <w:pPr>
      <w:spacing w:before="100" w:beforeAutospacing="1" w:after="100" w:afterAutospacing="1"/>
    </w:pPr>
  </w:style>
  <w:style w:type="paragraph" w:customStyle="1" w:styleId="sr-number">
    <w:name w:val="sr-number"/>
    <w:basedOn w:val="Normal"/>
    <w:rsid w:val="001B3691"/>
    <w:pPr>
      <w:spacing w:before="100" w:beforeAutospacing="1" w:after="100" w:afterAutospacing="1"/>
    </w:pPr>
  </w:style>
  <w:style w:type="paragraph" w:customStyle="1" w:styleId="li-number">
    <w:name w:val="li-number"/>
    <w:basedOn w:val="Normal"/>
    <w:rsid w:val="001B3691"/>
    <w:pPr>
      <w:spacing w:before="100" w:beforeAutospacing="1" w:after="100" w:afterAutospacing="1"/>
    </w:pPr>
  </w:style>
  <w:style w:type="paragraph" w:customStyle="1" w:styleId="skeleton-li-number">
    <w:name w:val="skeleton-li-number"/>
    <w:basedOn w:val="Normal"/>
    <w:rsid w:val="001B3691"/>
    <w:pPr>
      <w:spacing w:before="100" w:beforeAutospacing="1" w:after="100" w:afterAutospacing="1"/>
    </w:pPr>
  </w:style>
  <w:style w:type="paragraph" w:customStyle="1" w:styleId="skeleton-sr-number">
    <w:name w:val="skeleton-sr-number"/>
    <w:basedOn w:val="Normal"/>
    <w:rsid w:val="001B3691"/>
    <w:pPr>
      <w:spacing w:before="100" w:beforeAutospacing="1" w:after="100" w:afterAutospacing="1"/>
    </w:pPr>
  </w:style>
  <w:style w:type="paragraph" w:customStyle="1" w:styleId="label-para-crosshead">
    <w:name w:val="label-para-crosshead"/>
    <w:basedOn w:val="Normal"/>
    <w:rsid w:val="001B3691"/>
    <w:pPr>
      <w:spacing w:before="100" w:beforeAutospacing="1" w:after="100" w:afterAutospacing="1"/>
    </w:pPr>
  </w:style>
  <w:style w:type="paragraph" w:customStyle="1" w:styleId="security">
    <w:name w:val="security"/>
    <w:basedOn w:val="Normal"/>
    <w:rsid w:val="001B3691"/>
    <w:pPr>
      <w:spacing w:before="100" w:beforeAutospacing="1" w:after="100" w:afterAutospacing="1"/>
    </w:pPr>
  </w:style>
  <w:style w:type="paragraph" w:customStyle="1" w:styleId="label">
    <w:name w:val="label"/>
    <w:basedOn w:val="Normal"/>
    <w:rsid w:val="001B3691"/>
    <w:pPr>
      <w:spacing w:before="100" w:beforeAutospacing="1" w:after="100" w:afterAutospacing="1"/>
    </w:pPr>
  </w:style>
  <w:style w:type="paragraph" w:customStyle="1" w:styleId="para">
    <w:name w:val="para"/>
    <w:basedOn w:val="Normal"/>
    <w:rsid w:val="001B3691"/>
    <w:pPr>
      <w:spacing w:before="100" w:beforeAutospacing="1" w:after="100" w:afterAutospacing="1"/>
    </w:pPr>
  </w:style>
  <w:style w:type="paragraph" w:customStyle="1" w:styleId="skeleton-act">
    <w:name w:val="skeleton-act"/>
    <w:basedOn w:val="Normal"/>
    <w:rsid w:val="001B3691"/>
    <w:pPr>
      <w:spacing w:before="100" w:beforeAutospacing="1" w:after="100" w:afterAutospacing="1"/>
    </w:pPr>
  </w:style>
  <w:style w:type="paragraph" w:customStyle="1" w:styleId="skeleton-reg">
    <w:name w:val="skeleton-reg"/>
    <w:basedOn w:val="Normal"/>
    <w:rsid w:val="001B3691"/>
    <w:pPr>
      <w:spacing w:before="100" w:beforeAutospacing="1" w:after="100" w:afterAutospacing="1"/>
    </w:pPr>
  </w:style>
  <w:style w:type="paragraph" w:customStyle="1" w:styleId="schedule">
    <w:name w:val="schedule"/>
    <w:basedOn w:val="Normal"/>
    <w:rsid w:val="001B3691"/>
    <w:pPr>
      <w:spacing w:before="100" w:beforeAutospacing="1" w:after="100" w:afterAutospacing="1"/>
    </w:pPr>
  </w:style>
  <w:style w:type="paragraph" w:customStyle="1" w:styleId="part">
    <w:name w:val="part"/>
    <w:basedOn w:val="Normal"/>
    <w:rsid w:val="001B3691"/>
    <w:pPr>
      <w:spacing w:before="100" w:beforeAutospacing="1" w:after="100" w:afterAutospacing="1"/>
    </w:pPr>
  </w:style>
  <w:style w:type="paragraph" w:customStyle="1" w:styleId="schedule-group">
    <w:name w:val="schedule-group"/>
    <w:basedOn w:val="Normal"/>
    <w:rsid w:val="001B3691"/>
    <w:pPr>
      <w:spacing w:before="100" w:beforeAutospacing="1" w:after="100" w:afterAutospacing="1"/>
    </w:pPr>
  </w:style>
  <w:style w:type="paragraph" w:customStyle="1" w:styleId="schedule-amendments-group1">
    <w:name w:val="schedule-amendments-group1"/>
    <w:basedOn w:val="Normal"/>
    <w:rsid w:val="001B3691"/>
    <w:pPr>
      <w:spacing w:before="100" w:beforeAutospacing="1" w:after="100" w:afterAutospacing="1"/>
    </w:pPr>
  </w:style>
  <w:style w:type="paragraph" w:customStyle="1" w:styleId="head1">
    <w:name w:val="head1"/>
    <w:basedOn w:val="Normal"/>
    <w:rsid w:val="001B3691"/>
    <w:pPr>
      <w:spacing w:before="100" w:beforeAutospacing="1" w:after="100" w:afterAutospacing="1"/>
    </w:pPr>
  </w:style>
  <w:style w:type="paragraph" w:customStyle="1" w:styleId="sop-part">
    <w:name w:val="sop-part"/>
    <w:basedOn w:val="Normal"/>
    <w:rsid w:val="001B3691"/>
    <w:pPr>
      <w:spacing w:before="100" w:beforeAutospacing="1" w:after="100" w:afterAutospacing="1"/>
    </w:pPr>
  </w:style>
  <w:style w:type="paragraph" w:customStyle="1" w:styleId="subpart">
    <w:name w:val="subpart"/>
    <w:basedOn w:val="Normal"/>
    <w:rsid w:val="001B3691"/>
    <w:pPr>
      <w:spacing w:before="100" w:beforeAutospacing="1" w:after="100" w:afterAutospacing="1"/>
    </w:pPr>
  </w:style>
  <w:style w:type="paragraph" w:customStyle="1" w:styleId="conv">
    <w:name w:val="conv"/>
    <w:basedOn w:val="Normal"/>
    <w:rsid w:val="001B3691"/>
    <w:pPr>
      <w:spacing w:before="100" w:beforeAutospacing="1" w:after="100" w:afterAutospacing="1"/>
    </w:pPr>
  </w:style>
  <w:style w:type="paragraph" w:customStyle="1" w:styleId="head2">
    <w:name w:val="head2"/>
    <w:basedOn w:val="Normal"/>
    <w:rsid w:val="001B3691"/>
    <w:pPr>
      <w:spacing w:before="100" w:beforeAutospacing="1" w:after="100" w:afterAutospacing="1"/>
    </w:pPr>
  </w:style>
  <w:style w:type="paragraph" w:customStyle="1" w:styleId="preamble">
    <w:name w:val="preamble"/>
    <w:basedOn w:val="Normal"/>
    <w:rsid w:val="001B3691"/>
    <w:pPr>
      <w:spacing w:before="100" w:beforeAutospacing="1" w:after="100" w:afterAutospacing="1"/>
    </w:pPr>
  </w:style>
  <w:style w:type="paragraph" w:customStyle="1" w:styleId="ird-crosshead">
    <w:name w:val="ird-crosshead"/>
    <w:basedOn w:val="Normal"/>
    <w:rsid w:val="001B3691"/>
    <w:pPr>
      <w:spacing w:before="100" w:beforeAutospacing="1" w:after="100" w:afterAutospacing="1"/>
    </w:pPr>
  </w:style>
  <w:style w:type="paragraph" w:customStyle="1" w:styleId="head3">
    <w:name w:val="head3"/>
    <w:basedOn w:val="Normal"/>
    <w:rsid w:val="001B3691"/>
    <w:pPr>
      <w:spacing w:before="100" w:beforeAutospacing="1" w:after="100" w:afterAutospacing="1"/>
    </w:pPr>
  </w:style>
  <w:style w:type="paragraph" w:customStyle="1" w:styleId="head4">
    <w:name w:val="head4"/>
    <w:basedOn w:val="Normal"/>
    <w:rsid w:val="001B3691"/>
    <w:pPr>
      <w:spacing w:before="100" w:beforeAutospacing="1" w:after="100" w:afterAutospacing="1"/>
    </w:pPr>
  </w:style>
  <w:style w:type="paragraph" w:customStyle="1" w:styleId="form">
    <w:name w:val="form"/>
    <w:basedOn w:val="Normal"/>
    <w:rsid w:val="001B3691"/>
    <w:pPr>
      <w:spacing w:before="100" w:beforeAutospacing="1" w:after="100" w:afterAutospacing="1"/>
    </w:pPr>
  </w:style>
  <w:style w:type="paragraph" w:customStyle="1" w:styleId="head6">
    <w:name w:val="head6"/>
    <w:basedOn w:val="Normal"/>
    <w:rsid w:val="001B3691"/>
    <w:pPr>
      <w:spacing w:before="100" w:beforeAutospacing="1" w:after="100" w:afterAutospacing="1"/>
    </w:pPr>
  </w:style>
  <w:style w:type="paragraph" w:customStyle="1" w:styleId="figure">
    <w:name w:val="figure"/>
    <w:basedOn w:val="Normal"/>
    <w:rsid w:val="001B3691"/>
    <w:pPr>
      <w:spacing w:before="100" w:beforeAutospacing="1" w:after="100" w:afterAutospacing="1"/>
    </w:pPr>
  </w:style>
  <w:style w:type="paragraph" w:customStyle="1" w:styleId="leg-history">
    <w:name w:val="leg-history"/>
    <w:basedOn w:val="Normal"/>
    <w:rsid w:val="001B3691"/>
    <w:pPr>
      <w:spacing w:before="100" w:beforeAutospacing="1" w:after="100" w:afterAutospacing="1"/>
    </w:pPr>
  </w:style>
  <w:style w:type="paragraph" w:customStyle="1" w:styleId="hdr-before">
    <w:name w:val="hdr-before"/>
    <w:basedOn w:val="Normal"/>
    <w:rsid w:val="001B3691"/>
    <w:pPr>
      <w:spacing w:before="100" w:beforeAutospacing="1" w:after="100" w:afterAutospacing="1"/>
    </w:pPr>
  </w:style>
  <w:style w:type="paragraph" w:customStyle="1" w:styleId="text">
    <w:name w:val="text"/>
    <w:basedOn w:val="Normal"/>
    <w:rsid w:val="001B3691"/>
    <w:pPr>
      <w:spacing w:before="100" w:beforeAutospacing="1" w:after="100" w:afterAutospacing="1"/>
    </w:pPr>
  </w:style>
  <w:style w:type="paragraph" w:customStyle="1" w:styleId="headless">
    <w:name w:val="headless"/>
    <w:basedOn w:val="Normal"/>
    <w:rsid w:val="001B3691"/>
    <w:pPr>
      <w:spacing w:before="100" w:beforeAutospacing="1" w:after="100" w:afterAutospacing="1"/>
    </w:pPr>
  </w:style>
  <w:style w:type="paragraph" w:customStyle="1" w:styleId="searchsummary">
    <w:name w:val="searchsummary"/>
    <w:basedOn w:val="Normal"/>
    <w:rsid w:val="001B3691"/>
    <w:pPr>
      <w:spacing w:before="100" w:beforeAutospacing="1" w:after="100" w:afterAutospacing="1"/>
    </w:pPr>
  </w:style>
  <w:style w:type="paragraph" w:customStyle="1" w:styleId="contentmenu">
    <w:name w:val="contentmenu"/>
    <w:basedOn w:val="Normal"/>
    <w:rsid w:val="001B3691"/>
    <w:pPr>
      <w:spacing w:before="100" w:beforeAutospacing="1" w:after="100" w:afterAutospacing="1"/>
    </w:pPr>
  </w:style>
  <w:style w:type="paragraph" w:customStyle="1" w:styleId="contentheader">
    <w:name w:val="contentheader"/>
    <w:basedOn w:val="Normal"/>
    <w:rsid w:val="001B3691"/>
    <w:pPr>
      <w:spacing w:before="100" w:beforeAutospacing="1" w:after="100" w:afterAutospacing="1"/>
    </w:pPr>
  </w:style>
  <w:style w:type="paragraph" w:customStyle="1" w:styleId="contentbodywithmenu">
    <w:name w:val="contentbodywithmenu"/>
    <w:basedOn w:val="Normal"/>
    <w:rsid w:val="001B3691"/>
    <w:pPr>
      <w:spacing w:before="100" w:beforeAutospacing="1" w:after="100" w:afterAutospacing="1"/>
    </w:pPr>
  </w:style>
  <w:style w:type="paragraph" w:customStyle="1" w:styleId="browseheader">
    <w:name w:val="browseheader"/>
    <w:basedOn w:val="Normal"/>
    <w:rsid w:val="001B3691"/>
    <w:pPr>
      <w:spacing w:before="100" w:beforeAutospacing="1" w:after="100" w:afterAutospacing="1"/>
    </w:pPr>
  </w:style>
  <w:style w:type="paragraph" w:customStyle="1" w:styleId="headcontainer">
    <w:name w:val="headcontainer"/>
    <w:basedOn w:val="Normal"/>
    <w:rsid w:val="001B3691"/>
    <w:pPr>
      <w:spacing w:before="100" w:beforeAutospacing="1" w:after="100" w:afterAutospacing="1"/>
    </w:pPr>
  </w:style>
  <w:style w:type="paragraph" w:customStyle="1" w:styleId="search-results-pagination">
    <w:name w:val="search-results-pagination"/>
    <w:basedOn w:val="Normal"/>
    <w:rsid w:val="001B3691"/>
    <w:pPr>
      <w:spacing w:before="100" w:beforeAutospacing="1" w:after="100" w:afterAutospacing="1"/>
    </w:pPr>
  </w:style>
  <w:style w:type="paragraph" w:customStyle="1" w:styleId="versionsfooter">
    <w:name w:val="versionsfooter"/>
    <w:basedOn w:val="Normal"/>
    <w:rsid w:val="001B3691"/>
    <w:pPr>
      <w:spacing w:before="100" w:beforeAutospacing="1" w:after="100" w:afterAutospacing="1"/>
    </w:pPr>
  </w:style>
  <w:style w:type="paragraph" w:customStyle="1" w:styleId="deleted">
    <w:name w:val="deleted"/>
    <w:basedOn w:val="Normal"/>
    <w:rsid w:val="001B3691"/>
    <w:pPr>
      <w:spacing w:before="100" w:beforeAutospacing="1" w:after="100" w:afterAutospacing="1"/>
    </w:pPr>
  </w:style>
  <w:style w:type="paragraph" w:customStyle="1" w:styleId="deletion-status">
    <w:name w:val="deletion-status"/>
    <w:basedOn w:val="Normal"/>
    <w:rsid w:val="001B3691"/>
    <w:pPr>
      <w:spacing w:before="100" w:beforeAutospacing="1" w:after="100" w:afterAutospacing="1"/>
    </w:pPr>
  </w:style>
  <w:style w:type="paragraph" w:customStyle="1" w:styleId="flush-left-margin-2">
    <w:name w:val="flush-left-margin-2"/>
    <w:basedOn w:val="Normal"/>
    <w:rsid w:val="001B3691"/>
    <w:pPr>
      <w:spacing w:before="100" w:beforeAutospacing="1" w:after="100" w:afterAutospacing="1"/>
    </w:pPr>
  </w:style>
  <w:style w:type="character" w:customStyle="1" w:styleId="helplink">
    <w:name w:val="helplink"/>
    <w:basedOn w:val="DefaultParagraphFont"/>
    <w:rsid w:val="001B3691"/>
    <w:rPr>
      <w:rFonts w:cs="Times New Roman"/>
    </w:rPr>
  </w:style>
  <w:style w:type="character" w:customStyle="1" w:styleId="deletedtext">
    <w:name w:val="deletedtext"/>
    <w:basedOn w:val="DefaultParagraphFont"/>
    <w:rsid w:val="001B3691"/>
    <w:rPr>
      <w:rFonts w:cs="Times New Roman"/>
    </w:rPr>
  </w:style>
  <w:style w:type="character" w:customStyle="1" w:styleId="spc">
    <w:name w:val="spc"/>
    <w:basedOn w:val="DefaultParagraphFont"/>
    <w:rsid w:val="001B3691"/>
    <w:rPr>
      <w:rFonts w:cs="Times New Roman"/>
    </w:rPr>
  </w:style>
  <w:style w:type="character" w:customStyle="1" w:styleId="changeable">
    <w:name w:val="changeable"/>
    <w:basedOn w:val="DefaultParagraphFont"/>
    <w:rsid w:val="001B3691"/>
    <w:rPr>
      <w:rFonts w:cs="Times New Roman"/>
    </w:rPr>
  </w:style>
  <w:style w:type="character" w:customStyle="1" w:styleId="leader">
    <w:name w:val="leader"/>
    <w:basedOn w:val="DefaultParagraphFont"/>
    <w:rsid w:val="001B3691"/>
    <w:rPr>
      <w:rFonts w:cs="Times New Roman"/>
    </w:rPr>
  </w:style>
  <w:style w:type="character" w:customStyle="1" w:styleId="field">
    <w:name w:val="field"/>
    <w:basedOn w:val="DefaultParagraphFont"/>
    <w:rsid w:val="001B3691"/>
    <w:rPr>
      <w:rFonts w:cs="Times New Roman"/>
    </w:rPr>
  </w:style>
  <w:style w:type="character" w:customStyle="1" w:styleId="fraction">
    <w:name w:val="fraction"/>
    <w:basedOn w:val="DefaultParagraphFont"/>
    <w:rsid w:val="001B3691"/>
    <w:rPr>
      <w:rFonts w:cs="Times New Roman"/>
    </w:rPr>
  </w:style>
  <w:style w:type="character" w:customStyle="1" w:styleId="graphic-text">
    <w:name w:val="graphic-text"/>
    <w:basedOn w:val="DefaultParagraphFont"/>
    <w:rsid w:val="001B3691"/>
    <w:rPr>
      <w:rFonts w:cs="Times New Roman"/>
    </w:rPr>
  </w:style>
  <w:style w:type="character" w:customStyle="1" w:styleId="omitted-prov">
    <w:name w:val="omitted-prov"/>
    <w:basedOn w:val="DefaultParagraphFont"/>
    <w:rsid w:val="001B3691"/>
    <w:rPr>
      <w:rFonts w:cs="Times New Roman"/>
    </w:rPr>
  </w:style>
  <w:style w:type="character" w:customStyle="1" w:styleId="underline">
    <w:name w:val="underline"/>
    <w:basedOn w:val="DefaultParagraphFont"/>
    <w:rsid w:val="001B3691"/>
    <w:rPr>
      <w:rFonts w:cs="Times New Roman"/>
    </w:rPr>
  </w:style>
  <w:style w:type="character" w:customStyle="1" w:styleId="footnote-text">
    <w:name w:val="footnote-text"/>
    <w:basedOn w:val="DefaultParagraphFont"/>
    <w:rsid w:val="001B3691"/>
    <w:rPr>
      <w:rFonts w:cs="Times New Roman"/>
    </w:rPr>
  </w:style>
  <w:style w:type="character" w:customStyle="1" w:styleId="q">
    <w:name w:val="q"/>
    <w:basedOn w:val="DefaultParagraphFont"/>
    <w:rsid w:val="001B3691"/>
    <w:rPr>
      <w:rFonts w:cs="Times New Roman"/>
    </w:rPr>
  </w:style>
  <w:style w:type="character" w:customStyle="1" w:styleId="label1">
    <w:name w:val="label1"/>
    <w:basedOn w:val="DefaultParagraphFont"/>
    <w:rsid w:val="001B3691"/>
    <w:rPr>
      <w:rFonts w:cs="Times New Roman"/>
    </w:rPr>
  </w:style>
  <w:style w:type="character" w:customStyle="1" w:styleId="deletion-status1">
    <w:name w:val="deletion-status1"/>
    <w:basedOn w:val="DefaultParagraphFont"/>
    <w:rsid w:val="001B3691"/>
    <w:rPr>
      <w:rFonts w:cs="Times New Roman"/>
    </w:rPr>
  </w:style>
  <w:style w:type="character" w:customStyle="1" w:styleId="label2">
    <w:name w:val="label2"/>
    <w:basedOn w:val="DefaultParagraphFont"/>
    <w:rsid w:val="001B3691"/>
    <w:rPr>
      <w:rFonts w:cs="Times New Roman"/>
    </w:rPr>
  </w:style>
  <w:style w:type="character" w:customStyle="1" w:styleId="label3">
    <w:name w:val="label3"/>
    <w:basedOn w:val="DefaultParagraphFont"/>
    <w:rsid w:val="001B3691"/>
    <w:rPr>
      <w:rFonts w:cs="Times New Roman"/>
    </w:rPr>
  </w:style>
  <w:style w:type="character" w:customStyle="1" w:styleId="label4">
    <w:name w:val="label4"/>
    <w:basedOn w:val="DefaultParagraphFont"/>
    <w:rsid w:val="001B3691"/>
    <w:rPr>
      <w:rFonts w:cs="Times New Roman"/>
    </w:rPr>
  </w:style>
  <w:style w:type="character" w:customStyle="1" w:styleId="label5">
    <w:name w:val="label5"/>
    <w:basedOn w:val="DefaultParagraphFont"/>
    <w:rsid w:val="001B3691"/>
    <w:rPr>
      <w:rFonts w:cs="Times New Roman"/>
    </w:rPr>
  </w:style>
  <w:style w:type="character" w:customStyle="1" w:styleId="label6">
    <w:name w:val="label6"/>
    <w:basedOn w:val="DefaultParagraphFont"/>
    <w:rsid w:val="001B3691"/>
    <w:rPr>
      <w:rFonts w:cs="Times New Roman"/>
    </w:rPr>
  </w:style>
  <w:style w:type="paragraph" w:customStyle="1" w:styleId="labelled1">
    <w:name w:val="labelled1"/>
    <w:basedOn w:val="Normal"/>
    <w:rsid w:val="001B3691"/>
    <w:pPr>
      <w:spacing w:line="288" w:lineRule="atLeast"/>
      <w:ind w:right="240"/>
    </w:pPr>
    <w:rPr>
      <w:color w:val="000000"/>
    </w:rPr>
  </w:style>
  <w:style w:type="character" w:customStyle="1" w:styleId="label7">
    <w:name w:val="label7"/>
    <w:basedOn w:val="DefaultParagraphFont"/>
    <w:rsid w:val="001B3691"/>
    <w:rPr>
      <w:rFonts w:cs="Times New Roman"/>
    </w:rPr>
  </w:style>
  <w:style w:type="character" w:customStyle="1" w:styleId="spc1">
    <w:name w:val="spc1"/>
    <w:basedOn w:val="DefaultParagraphFont"/>
    <w:rsid w:val="001B3691"/>
    <w:rPr>
      <w:rFonts w:cs="Times New Roman"/>
      <w:u w:val="none"/>
      <w:effect w:val="none"/>
    </w:rPr>
  </w:style>
  <w:style w:type="paragraph" w:customStyle="1" w:styleId="deleted1">
    <w:name w:val="deleted1"/>
    <w:basedOn w:val="Normal"/>
    <w:rsid w:val="001B3691"/>
    <w:pPr>
      <w:spacing w:line="288" w:lineRule="atLeast"/>
    </w:pPr>
    <w:rPr>
      <w:i/>
      <w:iCs/>
      <w:color w:val="000000"/>
      <w:sz w:val="19"/>
      <w:szCs w:val="19"/>
    </w:rPr>
  </w:style>
  <w:style w:type="paragraph" w:customStyle="1" w:styleId="cf1">
    <w:name w:val="cf1"/>
    <w:basedOn w:val="Normal"/>
    <w:rsid w:val="001B3691"/>
    <w:pPr>
      <w:spacing w:line="288" w:lineRule="atLeast"/>
    </w:pPr>
    <w:rPr>
      <w:color w:val="000000"/>
      <w:sz w:val="19"/>
      <w:szCs w:val="19"/>
    </w:rPr>
  </w:style>
  <w:style w:type="paragraph" w:customStyle="1" w:styleId="history-note1">
    <w:name w:val="history-note1"/>
    <w:basedOn w:val="Normal"/>
    <w:rsid w:val="001B3691"/>
    <w:pPr>
      <w:spacing w:line="288" w:lineRule="atLeast"/>
    </w:pPr>
    <w:rPr>
      <w:color w:val="000000"/>
      <w:sz w:val="19"/>
      <w:szCs w:val="19"/>
    </w:rPr>
  </w:style>
  <w:style w:type="paragraph" w:customStyle="1" w:styleId="empowering-prov1">
    <w:name w:val="empowering-prov1"/>
    <w:basedOn w:val="Normal"/>
    <w:rsid w:val="001B3691"/>
    <w:pPr>
      <w:spacing w:line="288" w:lineRule="atLeast"/>
      <w:jc w:val="right"/>
    </w:pPr>
    <w:rPr>
      <w:color w:val="000000"/>
      <w:sz w:val="19"/>
      <w:szCs w:val="19"/>
    </w:rPr>
  </w:style>
  <w:style w:type="paragraph" w:customStyle="1" w:styleId="authorisation1">
    <w:name w:val="authorisation1"/>
    <w:basedOn w:val="Normal"/>
    <w:rsid w:val="001B3691"/>
    <w:pPr>
      <w:spacing w:line="288" w:lineRule="atLeast"/>
      <w:jc w:val="center"/>
    </w:pPr>
    <w:rPr>
      <w:i/>
      <w:iCs/>
      <w:color w:val="000000"/>
      <w:sz w:val="19"/>
      <w:szCs w:val="19"/>
    </w:rPr>
  </w:style>
  <w:style w:type="paragraph" w:customStyle="1" w:styleId="term-list1">
    <w:name w:val="term-list1"/>
    <w:basedOn w:val="Normal"/>
    <w:rsid w:val="001B3691"/>
    <w:pPr>
      <w:spacing w:line="288" w:lineRule="atLeast"/>
    </w:pPr>
    <w:rPr>
      <w:color w:val="000000"/>
      <w:sz w:val="19"/>
      <w:szCs w:val="19"/>
    </w:rPr>
  </w:style>
  <w:style w:type="paragraph" w:customStyle="1" w:styleId="eqn-line1">
    <w:name w:val="eqn-line1"/>
    <w:basedOn w:val="Normal"/>
    <w:rsid w:val="001B3691"/>
    <w:pPr>
      <w:spacing w:line="288" w:lineRule="atLeast"/>
      <w:jc w:val="center"/>
    </w:pPr>
    <w:rPr>
      <w:color w:val="000000"/>
    </w:rPr>
  </w:style>
  <w:style w:type="paragraph" w:customStyle="1" w:styleId="made-at1">
    <w:name w:val="made-at1"/>
    <w:basedOn w:val="Normal"/>
    <w:rsid w:val="001B3691"/>
    <w:pPr>
      <w:spacing w:before="480" w:line="288" w:lineRule="atLeast"/>
      <w:jc w:val="center"/>
    </w:pPr>
    <w:rPr>
      <w:color w:val="000000"/>
    </w:rPr>
  </w:style>
  <w:style w:type="paragraph" w:customStyle="1" w:styleId="made-present1">
    <w:name w:val="made-present1"/>
    <w:basedOn w:val="Normal"/>
    <w:rsid w:val="001B3691"/>
    <w:pPr>
      <w:spacing w:before="480" w:line="288" w:lineRule="atLeast"/>
      <w:jc w:val="center"/>
    </w:pPr>
    <w:rPr>
      <w:color w:val="000000"/>
    </w:rPr>
  </w:style>
  <w:style w:type="paragraph" w:customStyle="1" w:styleId="statutory-regulation-number1">
    <w:name w:val="statutory-regulation-number1"/>
    <w:basedOn w:val="Normal"/>
    <w:rsid w:val="001B3691"/>
    <w:pPr>
      <w:spacing w:line="288" w:lineRule="atLeast"/>
      <w:jc w:val="right"/>
    </w:pPr>
    <w:rPr>
      <w:b/>
      <w:bCs/>
      <w:color w:val="000000"/>
    </w:rPr>
  </w:style>
  <w:style w:type="paragraph" w:customStyle="1" w:styleId="reprint-sr-number1">
    <w:name w:val="reprint-sr-number1"/>
    <w:basedOn w:val="Normal"/>
    <w:rsid w:val="001B3691"/>
    <w:pPr>
      <w:spacing w:line="288" w:lineRule="atLeast"/>
      <w:jc w:val="center"/>
    </w:pPr>
    <w:rPr>
      <w:color w:val="000000"/>
    </w:rPr>
  </w:style>
  <w:style w:type="paragraph" w:customStyle="1" w:styleId="proclamation1">
    <w:name w:val="proclamation1"/>
    <w:basedOn w:val="Normal"/>
    <w:rsid w:val="001B3691"/>
    <w:pPr>
      <w:spacing w:line="288" w:lineRule="atLeast"/>
      <w:jc w:val="center"/>
    </w:pPr>
    <w:rPr>
      <w:color w:val="000000"/>
    </w:rPr>
  </w:style>
  <w:style w:type="paragraph" w:customStyle="1" w:styleId="member1">
    <w:name w:val="member1"/>
    <w:basedOn w:val="Normal"/>
    <w:rsid w:val="001B3691"/>
    <w:pPr>
      <w:spacing w:after="240" w:line="288" w:lineRule="atLeast"/>
      <w:jc w:val="center"/>
    </w:pPr>
    <w:rPr>
      <w:i/>
      <w:iCs/>
      <w:color w:val="000000"/>
    </w:rPr>
  </w:style>
  <w:style w:type="paragraph" w:customStyle="1" w:styleId="repnote1">
    <w:name w:val="repnote1"/>
    <w:basedOn w:val="Normal"/>
    <w:rsid w:val="001B3691"/>
    <w:pPr>
      <w:spacing w:before="480" w:line="288" w:lineRule="atLeast"/>
      <w:jc w:val="center"/>
    </w:pPr>
    <w:rPr>
      <w:color w:val="000000"/>
      <w:sz w:val="36"/>
      <w:szCs w:val="36"/>
    </w:rPr>
  </w:style>
  <w:style w:type="paragraph" w:customStyle="1" w:styleId="sop-date1">
    <w:name w:val="sop-date1"/>
    <w:basedOn w:val="Normal"/>
    <w:rsid w:val="001B3691"/>
    <w:pPr>
      <w:spacing w:before="240"/>
      <w:jc w:val="center"/>
    </w:pPr>
    <w:rPr>
      <w:b/>
      <w:bCs/>
      <w:color w:val="000000"/>
      <w:sz w:val="41"/>
      <w:szCs w:val="41"/>
    </w:rPr>
  </w:style>
  <w:style w:type="paragraph" w:customStyle="1" w:styleId="billref1">
    <w:name w:val="billref1"/>
    <w:basedOn w:val="Normal"/>
    <w:rsid w:val="001B3691"/>
    <w:pPr>
      <w:spacing w:before="480" w:line="288" w:lineRule="atLeast"/>
      <w:jc w:val="center"/>
    </w:pPr>
    <w:rPr>
      <w:b/>
      <w:bCs/>
      <w:color w:val="000000"/>
      <w:sz w:val="36"/>
      <w:szCs w:val="36"/>
    </w:rPr>
  </w:style>
  <w:style w:type="paragraph" w:customStyle="1" w:styleId="schedule-deleted1">
    <w:name w:val="schedule-deleted1"/>
    <w:basedOn w:val="Normal"/>
    <w:rsid w:val="001B3691"/>
    <w:pPr>
      <w:spacing w:line="288" w:lineRule="atLeast"/>
      <w:jc w:val="center"/>
    </w:pPr>
    <w:rPr>
      <w:color w:val="000000"/>
    </w:rPr>
  </w:style>
  <w:style w:type="paragraph" w:customStyle="1" w:styleId="part-deleted1">
    <w:name w:val="part-deleted1"/>
    <w:basedOn w:val="Normal"/>
    <w:rsid w:val="001B3691"/>
    <w:pPr>
      <w:spacing w:line="288" w:lineRule="atLeast"/>
      <w:jc w:val="center"/>
    </w:pPr>
    <w:rPr>
      <w:color w:val="000000"/>
    </w:rPr>
  </w:style>
  <w:style w:type="paragraph" w:customStyle="1" w:styleId="head1-deleted1">
    <w:name w:val="head1-deleted1"/>
    <w:basedOn w:val="Normal"/>
    <w:rsid w:val="001B3691"/>
    <w:pPr>
      <w:spacing w:line="288" w:lineRule="atLeast"/>
      <w:jc w:val="center"/>
    </w:pPr>
    <w:rPr>
      <w:color w:val="000000"/>
    </w:rPr>
  </w:style>
  <w:style w:type="paragraph" w:customStyle="1" w:styleId="schedule-group-deleted1">
    <w:name w:val="schedule-group-deleted1"/>
    <w:basedOn w:val="Normal"/>
    <w:rsid w:val="001B3691"/>
    <w:pPr>
      <w:spacing w:line="288" w:lineRule="atLeast"/>
      <w:jc w:val="center"/>
    </w:pPr>
    <w:rPr>
      <w:color w:val="000000"/>
    </w:rPr>
  </w:style>
  <w:style w:type="paragraph" w:customStyle="1" w:styleId="schedule-amendments-group1-deleted1">
    <w:name w:val="schedule-amendments-group1-deleted1"/>
    <w:basedOn w:val="Normal"/>
    <w:rsid w:val="001B3691"/>
    <w:pPr>
      <w:spacing w:line="288" w:lineRule="atLeast"/>
      <w:jc w:val="center"/>
    </w:pPr>
    <w:rPr>
      <w:color w:val="000000"/>
    </w:rPr>
  </w:style>
  <w:style w:type="paragraph" w:customStyle="1" w:styleId="subpart-deleted1">
    <w:name w:val="subpart-deleted1"/>
    <w:basedOn w:val="Normal"/>
    <w:rsid w:val="001B3691"/>
    <w:pPr>
      <w:spacing w:line="288" w:lineRule="atLeast"/>
      <w:jc w:val="center"/>
    </w:pPr>
    <w:rPr>
      <w:color w:val="000000"/>
    </w:rPr>
  </w:style>
  <w:style w:type="paragraph" w:customStyle="1" w:styleId="conv-deleted1">
    <w:name w:val="conv-deleted1"/>
    <w:basedOn w:val="Normal"/>
    <w:rsid w:val="001B3691"/>
    <w:pPr>
      <w:spacing w:line="288" w:lineRule="atLeast"/>
      <w:jc w:val="center"/>
    </w:pPr>
    <w:rPr>
      <w:color w:val="000000"/>
    </w:rPr>
  </w:style>
  <w:style w:type="paragraph" w:customStyle="1" w:styleId="head2-deleted1">
    <w:name w:val="head2-deleted1"/>
    <w:basedOn w:val="Normal"/>
    <w:rsid w:val="001B3691"/>
    <w:pPr>
      <w:spacing w:line="288" w:lineRule="atLeast"/>
      <w:jc w:val="center"/>
    </w:pPr>
    <w:rPr>
      <w:color w:val="000000"/>
    </w:rPr>
  </w:style>
  <w:style w:type="paragraph" w:customStyle="1" w:styleId="toc-ird-crosshead1">
    <w:name w:val="toc-ird-crosshead1"/>
    <w:basedOn w:val="Normal"/>
    <w:rsid w:val="001B3691"/>
    <w:pPr>
      <w:spacing w:line="288" w:lineRule="atLeast"/>
    </w:pPr>
    <w:rPr>
      <w:b/>
      <w:bCs/>
      <w:color w:val="000000"/>
    </w:rPr>
  </w:style>
  <w:style w:type="paragraph" w:customStyle="1" w:styleId="toc-head41">
    <w:name w:val="toc-head41"/>
    <w:basedOn w:val="Normal"/>
    <w:rsid w:val="001B3691"/>
    <w:pPr>
      <w:spacing w:line="288" w:lineRule="atLeast"/>
    </w:pPr>
    <w:rPr>
      <w:b/>
      <w:bCs/>
      <w:color w:val="000000"/>
    </w:rPr>
  </w:style>
  <w:style w:type="paragraph" w:customStyle="1" w:styleId="crosshead-deleted1">
    <w:name w:val="crosshead-deleted1"/>
    <w:basedOn w:val="Normal"/>
    <w:rsid w:val="001B3691"/>
    <w:pPr>
      <w:spacing w:line="288" w:lineRule="atLeast"/>
      <w:jc w:val="center"/>
    </w:pPr>
    <w:rPr>
      <w:color w:val="000000"/>
    </w:rPr>
  </w:style>
  <w:style w:type="paragraph" w:customStyle="1" w:styleId="ird-crosshead-deleted1">
    <w:name w:val="ird-crosshead-deleted1"/>
    <w:basedOn w:val="Normal"/>
    <w:rsid w:val="001B3691"/>
    <w:pPr>
      <w:spacing w:line="288" w:lineRule="atLeast"/>
      <w:jc w:val="center"/>
    </w:pPr>
    <w:rPr>
      <w:color w:val="000000"/>
    </w:rPr>
  </w:style>
  <w:style w:type="paragraph" w:customStyle="1" w:styleId="head3-deleted1">
    <w:name w:val="head3-deleted1"/>
    <w:basedOn w:val="Normal"/>
    <w:rsid w:val="001B3691"/>
    <w:pPr>
      <w:spacing w:line="288" w:lineRule="atLeast"/>
      <w:jc w:val="center"/>
    </w:pPr>
    <w:rPr>
      <w:color w:val="000000"/>
    </w:rPr>
  </w:style>
  <w:style w:type="paragraph" w:customStyle="1" w:styleId="head4-deleted1">
    <w:name w:val="head4-deleted1"/>
    <w:basedOn w:val="Normal"/>
    <w:rsid w:val="001B3691"/>
    <w:pPr>
      <w:spacing w:line="288" w:lineRule="atLeast"/>
      <w:jc w:val="center"/>
    </w:pPr>
    <w:rPr>
      <w:color w:val="000000"/>
    </w:rPr>
  </w:style>
  <w:style w:type="character" w:customStyle="1" w:styleId="changeable1">
    <w:name w:val="changeable1"/>
    <w:basedOn w:val="DefaultParagraphFont"/>
    <w:rsid w:val="001B3691"/>
    <w:rPr>
      <w:rFonts w:ascii="Arial" w:hAnsi="Arial" w:cs="Arial"/>
      <w:b/>
      <w:bCs/>
      <w:sz w:val="19"/>
      <w:szCs w:val="19"/>
    </w:rPr>
  </w:style>
  <w:style w:type="character" w:customStyle="1" w:styleId="leader1">
    <w:name w:val="leader1"/>
    <w:basedOn w:val="DefaultParagraphFont"/>
    <w:rsid w:val="001B3691"/>
    <w:rPr>
      <w:rFonts w:cs="Times New Roman"/>
      <w:sz w:val="19"/>
      <w:szCs w:val="19"/>
    </w:rPr>
  </w:style>
  <w:style w:type="character" w:customStyle="1" w:styleId="field1">
    <w:name w:val="field1"/>
    <w:basedOn w:val="DefaultParagraphFont"/>
    <w:rsid w:val="001B3691"/>
    <w:rPr>
      <w:rFonts w:cs="Times New Roman"/>
    </w:rPr>
  </w:style>
  <w:style w:type="paragraph" w:customStyle="1" w:styleId="footnote1">
    <w:name w:val="footnote1"/>
    <w:basedOn w:val="Normal"/>
    <w:rsid w:val="001B3691"/>
    <w:pPr>
      <w:spacing w:line="288" w:lineRule="atLeast"/>
    </w:pPr>
    <w:rPr>
      <w:color w:val="000000"/>
      <w:sz w:val="19"/>
      <w:szCs w:val="19"/>
    </w:rPr>
  </w:style>
  <w:style w:type="character" w:customStyle="1" w:styleId="q1">
    <w:name w:val="q1"/>
    <w:basedOn w:val="DefaultParagraphFont"/>
    <w:rsid w:val="001B3691"/>
    <w:rPr>
      <w:rFonts w:cs="Times New Roman"/>
      <w:spacing w:val="15"/>
    </w:rPr>
  </w:style>
  <w:style w:type="character" w:customStyle="1" w:styleId="q2">
    <w:name w:val="q2"/>
    <w:basedOn w:val="DefaultParagraphFont"/>
    <w:rsid w:val="001B3691"/>
    <w:rPr>
      <w:rFonts w:cs="Times New Roman"/>
      <w:spacing w:val="15"/>
    </w:rPr>
  </w:style>
  <w:style w:type="character" w:customStyle="1" w:styleId="fraction1">
    <w:name w:val="fraction1"/>
    <w:basedOn w:val="DefaultParagraphFont"/>
    <w:rsid w:val="001B3691"/>
    <w:rPr>
      <w:rFonts w:cs="Times New Roman"/>
      <w:sz w:val="14"/>
      <w:szCs w:val="14"/>
    </w:rPr>
  </w:style>
  <w:style w:type="paragraph" w:customStyle="1" w:styleId="reprint-date1">
    <w:name w:val="reprint-date1"/>
    <w:basedOn w:val="Normal"/>
    <w:rsid w:val="001B3691"/>
    <w:pPr>
      <w:spacing w:line="288" w:lineRule="atLeast"/>
      <w:jc w:val="center"/>
    </w:pPr>
    <w:rPr>
      <w:b/>
      <w:bCs/>
      <w:color w:val="000000"/>
      <w:sz w:val="36"/>
      <w:szCs w:val="36"/>
    </w:rPr>
  </w:style>
  <w:style w:type="paragraph" w:customStyle="1" w:styleId="history-note2">
    <w:name w:val="history-note2"/>
    <w:basedOn w:val="Normal"/>
    <w:rsid w:val="001B3691"/>
    <w:pPr>
      <w:spacing w:line="288" w:lineRule="atLeast"/>
    </w:pPr>
    <w:rPr>
      <w:color w:val="000000"/>
      <w:sz w:val="19"/>
      <w:szCs w:val="19"/>
    </w:rPr>
  </w:style>
  <w:style w:type="paragraph" w:customStyle="1" w:styleId="enactment1">
    <w:name w:val="enactment1"/>
    <w:basedOn w:val="Normal"/>
    <w:rsid w:val="001B3691"/>
    <w:pPr>
      <w:spacing w:before="240" w:line="288" w:lineRule="atLeast"/>
    </w:pPr>
    <w:rPr>
      <w:b/>
      <w:bCs/>
      <w:color w:val="000000"/>
    </w:rPr>
  </w:style>
  <w:style w:type="paragraph" w:customStyle="1" w:styleId="admin-office1">
    <w:name w:val="admin-office1"/>
    <w:basedOn w:val="Normal"/>
    <w:rsid w:val="001B3691"/>
    <w:rPr>
      <w:color w:val="000000"/>
      <w:sz w:val="19"/>
      <w:szCs w:val="19"/>
    </w:rPr>
  </w:style>
  <w:style w:type="paragraph" w:customStyle="1" w:styleId="admin-office2">
    <w:name w:val="admin-office2"/>
    <w:basedOn w:val="Normal"/>
    <w:rsid w:val="001B3691"/>
    <w:rPr>
      <w:b/>
      <w:bCs/>
      <w:color w:val="000000"/>
      <w:sz w:val="19"/>
      <w:szCs w:val="19"/>
    </w:rPr>
  </w:style>
  <w:style w:type="paragraph" w:customStyle="1" w:styleId="title-former1">
    <w:name w:val="title-former1"/>
    <w:basedOn w:val="Normal"/>
    <w:rsid w:val="001B3691"/>
    <w:pPr>
      <w:spacing w:before="120" w:line="288" w:lineRule="atLeast"/>
      <w:jc w:val="center"/>
    </w:pPr>
    <w:rPr>
      <w:color w:val="000000"/>
    </w:rPr>
  </w:style>
  <w:style w:type="paragraph" w:customStyle="1" w:styleId="headless1">
    <w:name w:val="headless1"/>
    <w:basedOn w:val="Normal"/>
    <w:rsid w:val="001B3691"/>
    <w:pPr>
      <w:spacing w:before="240" w:after="360" w:line="288" w:lineRule="atLeast"/>
    </w:pPr>
    <w:rPr>
      <w:color w:val="000000"/>
    </w:rPr>
  </w:style>
  <w:style w:type="character" w:customStyle="1" w:styleId="label8">
    <w:name w:val="label8"/>
    <w:basedOn w:val="DefaultParagraphFont"/>
    <w:rsid w:val="001B3691"/>
    <w:rPr>
      <w:rFonts w:cs="Times New Roman"/>
    </w:rPr>
  </w:style>
  <w:style w:type="paragraph" w:customStyle="1" w:styleId="form-deleted1">
    <w:name w:val="form-deleted1"/>
    <w:basedOn w:val="Normal"/>
    <w:rsid w:val="001B3691"/>
    <w:pPr>
      <w:spacing w:line="288" w:lineRule="atLeast"/>
      <w:jc w:val="center"/>
    </w:pPr>
    <w:rPr>
      <w:color w:val="000000"/>
    </w:rPr>
  </w:style>
  <w:style w:type="character" w:customStyle="1" w:styleId="label9">
    <w:name w:val="label9"/>
    <w:basedOn w:val="DefaultParagraphFont"/>
    <w:rsid w:val="001B3691"/>
    <w:rPr>
      <w:rFonts w:cs="Times New Roman"/>
    </w:rPr>
  </w:style>
  <w:style w:type="paragraph" w:customStyle="1" w:styleId="figure-deleted1">
    <w:name w:val="figure-deleted1"/>
    <w:basedOn w:val="Normal"/>
    <w:rsid w:val="001B3691"/>
    <w:pPr>
      <w:spacing w:line="288" w:lineRule="atLeast"/>
      <w:jc w:val="center"/>
    </w:pPr>
    <w:rPr>
      <w:color w:val="000000"/>
    </w:rPr>
  </w:style>
  <w:style w:type="character" w:customStyle="1" w:styleId="graphic-text1">
    <w:name w:val="graphic-text1"/>
    <w:basedOn w:val="DefaultParagraphFont"/>
    <w:rsid w:val="001B3691"/>
    <w:rPr>
      <w:rFonts w:cs="Times New Roman"/>
      <w:vanish/>
    </w:rPr>
  </w:style>
  <w:style w:type="paragraph" w:customStyle="1" w:styleId="labelled2">
    <w:name w:val="labelled2"/>
    <w:basedOn w:val="Normal"/>
    <w:rsid w:val="001B3691"/>
    <w:pPr>
      <w:spacing w:line="288" w:lineRule="atLeast"/>
      <w:ind w:left="720" w:right="240"/>
    </w:pPr>
    <w:rPr>
      <w:color w:val="000000"/>
    </w:rPr>
  </w:style>
  <w:style w:type="paragraph" w:customStyle="1" w:styleId="labelled3">
    <w:name w:val="labelled3"/>
    <w:basedOn w:val="Normal"/>
    <w:rsid w:val="001B3691"/>
    <w:pPr>
      <w:spacing w:line="288" w:lineRule="atLeast"/>
      <w:ind w:right="240"/>
    </w:pPr>
    <w:rPr>
      <w:color w:val="000000"/>
    </w:rPr>
  </w:style>
  <w:style w:type="paragraph" w:customStyle="1" w:styleId="para1">
    <w:name w:val="para1"/>
    <w:basedOn w:val="Normal"/>
    <w:rsid w:val="001B3691"/>
    <w:pPr>
      <w:spacing w:line="288" w:lineRule="atLeast"/>
    </w:pPr>
    <w:rPr>
      <w:i/>
      <w:iCs/>
      <w:color w:val="000000"/>
    </w:rPr>
  </w:style>
  <w:style w:type="paragraph" w:customStyle="1" w:styleId="sig-officer1">
    <w:name w:val="sig-officer1"/>
    <w:basedOn w:val="Normal"/>
    <w:rsid w:val="001B3691"/>
    <w:pPr>
      <w:spacing w:before="720" w:line="288" w:lineRule="atLeast"/>
    </w:pPr>
    <w:rPr>
      <w:i/>
      <w:iCs/>
      <w:color w:val="000000"/>
      <w:sz w:val="19"/>
      <w:szCs w:val="19"/>
    </w:rPr>
  </w:style>
  <w:style w:type="paragraph" w:customStyle="1" w:styleId="sig-para1">
    <w:name w:val="sig-para1"/>
    <w:basedOn w:val="Normal"/>
    <w:rsid w:val="001B3691"/>
    <w:pPr>
      <w:spacing w:before="360" w:line="360" w:lineRule="atLeast"/>
    </w:pPr>
    <w:rPr>
      <w:i/>
      <w:iCs/>
      <w:color w:val="000000"/>
    </w:rPr>
  </w:style>
  <w:style w:type="paragraph" w:customStyle="1" w:styleId="sig-para2">
    <w:name w:val="sig-para2"/>
    <w:basedOn w:val="Normal"/>
    <w:rsid w:val="001B3691"/>
    <w:pPr>
      <w:spacing w:before="480" w:line="288" w:lineRule="atLeast"/>
    </w:pPr>
    <w:rPr>
      <w:color w:val="000000"/>
    </w:rPr>
  </w:style>
  <w:style w:type="paragraph" w:customStyle="1" w:styleId="sig-officer2">
    <w:name w:val="sig-officer2"/>
    <w:basedOn w:val="Normal"/>
    <w:rsid w:val="001B3691"/>
    <w:pPr>
      <w:spacing w:before="720" w:line="288" w:lineRule="atLeast"/>
    </w:pPr>
    <w:rPr>
      <w:color w:val="000000"/>
    </w:rPr>
  </w:style>
  <w:style w:type="paragraph" w:customStyle="1" w:styleId="reprint-amend1">
    <w:name w:val="reprint-amend1"/>
    <w:basedOn w:val="Normal"/>
    <w:rsid w:val="001B3691"/>
    <w:pPr>
      <w:spacing w:line="288" w:lineRule="atLeast"/>
    </w:pPr>
    <w:rPr>
      <w:color w:val="000000"/>
      <w:sz w:val="19"/>
      <w:szCs w:val="19"/>
    </w:rPr>
  </w:style>
  <w:style w:type="paragraph" w:customStyle="1" w:styleId="gg1">
    <w:name w:val="gg1"/>
    <w:basedOn w:val="Normal"/>
    <w:rsid w:val="001B3691"/>
    <w:pPr>
      <w:spacing w:before="720" w:line="288" w:lineRule="atLeast"/>
      <w:jc w:val="center"/>
    </w:pPr>
    <w:rPr>
      <w:color w:val="000000"/>
    </w:rPr>
  </w:style>
  <w:style w:type="paragraph" w:customStyle="1" w:styleId="admin-office3">
    <w:name w:val="admin-office3"/>
    <w:basedOn w:val="Normal"/>
    <w:rsid w:val="001B3691"/>
    <w:rPr>
      <w:color w:val="000000"/>
      <w:sz w:val="19"/>
      <w:szCs w:val="19"/>
    </w:rPr>
  </w:style>
  <w:style w:type="paragraph" w:customStyle="1" w:styleId="issue-authority1">
    <w:name w:val="issue-authority1"/>
    <w:basedOn w:val="Normal"/>
    <w:rsid w:val="001B3691"/>
    <w:pPr>
      <w:spacing w:line="288" w:lineRule="atLeast"/>
    </w:pPr>
    <w:rPr>
      <w:color w:val="000000"/>
      <w:sz w:val="19"/>
      <w:szCs w:val="19"/>
    </w:rPr>
  </w:style>
  <w:style w:type="paragraph" w:customStyle="1" w:styleId="gazette-date1">
    <w:name w:val="gazette-date1"/>
    <w:basedOn w:val="Normal"/>
    <w:rsid w:val="001B3691"/>
    <w:pPr>
      <w:spacing w:line="288" w:lineRule="atLeast"/>
    </w:pPr>
    <w:rPr>
      <w:color w:val="000000"/>
      <w:sz w:val="19"/>
      <w:szCs w:val="19"/>
    </w:rPr>
  </w:style>
  <w:style w:type="paragraph" w:customStyle="1" w:styleId="para2">
    <w:name w:val="para2"/>
    <w:basedOn w:val="Normal"/>
    <w:rsid w:val="001B3691"/>
    <w:pPr>
      <w:spacing w:before="240" w:line="288" w:lineRule="atLeast"/>
    </w:pPr>
    <w:rPr>
      <w:color w:val="000000"/>
    </w:rPr>
  </w:style>
  <w:style w:type="paragraph" w:customStyle="1" w:styleId="billtype1">
    <w:name w:val="billtype1"/>
    <w:basedOn w:val="Normal"/>
    <w:rsid w:val="001B3691"/>
    <w:pPr>
      <w:spacing w:before="240"/>
      <w:jc w:val="center"/>
    </w:pPr>
    <w:rPr>
      <w:color w:val="000000"/>
    </w:rPr>
  </w:style>
  <w:style w:type="paragraph" w:customStyle="1" w:styleId="bill-identifier1">
    <w:name w:val="bill-identifier1"/>
    <w:basedOn w:val="Normal"/>
    <w:rsid w:val="001B3691"/>
    <w:pPr>
      <w:jc w:val="center"/>
    </w:pPr>
    <w:rPr>
      <w:color w:val="000000"/>
      <w:sz w:val="19"/>
      <w:szCs w:val="19"/>
    </w:rPr>
  </w:style>
  <w:style w:type="paragraph" w:customStyle="1" w:styleId="omitted-provs1">
    <w:name w:val="omitted-provs1"/>
    <w:basedOn w:val="Normal"/>
    <w:rsid w:val="001B3691"/>
    <w:pPr>
      <w:spacing w:before="240" w:line="288" w:lineRule="atLeast"/>
      <w:jc w:val="center"/>
    </w:pPr>
    <w:rPr>
      <w:color w:val="000000"/>
      <w:sz w:val="41"/>
      <w:szCs w:val="41"/>
    </w:rPr>
  </w:style>
  <w:style w:type="character" w:customStyle="1" w:styleId="omitted-prov1">
    <w:name w:val="omitted-prov1"/>
    <w:basedOn w:val="DefaultParagraphFont"/>
    <w:rsid w:val="001B3691"/>
    <w:rPr>
      <w:rFonts w:cs="Times New Roman"/>
    </w:rPr>
  </w:style>
  <w:style w:type="paragraph" w:customStyle="1" w:styleId="house1">
    <w:name w:val="house1"/>
    <w:basedOn w:val="Normal"/>
    <w:rsid w:val="001B3691"/>
    <w:pPr>
      <w:jc w:val="center"/>
    </w:pPr>
    <w:rPr>
      <w:b/>
      <w:bCs/>
      <w:color w:val="000000"/>
      <w:sz w:val="41"/>
      <w:szCs w:val="41"/>
    </w:rPr>
  </w:style>
  <w:style w:type="paragraph" w:customStyle="1" w:styleId="motion1">
    <w:name w:val="motion1"/>
    <w:basedOn w:val="Normal"/>
    <w:rsid w:val="001B3691"/>
    <w:pPr>
      <w:spacing w:before="240" w:line="288" w:lineRule="atLeast"/>
    </w:pPr>
    <w:rPr>
      <w:color w:val="000000"/>
    </w:rPr>
  </w:style>
  <w:style w:type="paragraph" w:customStyle="1" w:styleId="clause-ref1">
    <w:name w:val="clause-ref1"/>
    <w:basedOn w:val="Normal"/>
    <w:rsid w:val="001B3691"/>
    <w:pPr>
      <w:spacing w:before="240" w:line="288" w:lineRule="atLeast"/>
    </w:pPr>
    <w:rPr>
      <w:i/>
      <w:iCs/>
      <w:color w:val="000000"/>
    </w:rPr>
  </w:style>
  <w:style w:type="paragraph" w:customStyle="1" w:styleId="enactment2">
    <w:name w:val="enactment2"/>
    <w:basedOn w:val="Normal"/>
    <w:rsid w:val="001B3691"/>
    <w:pPr>
      <w:spacing w:before="120" w:line="288" w:lineRule="atLeast"/>
    </w:pPr>
    <w:rPr>
      <w:b/>
      <w:bCs/>
      <w:color w:val="000000"/>
    </w:rPr>
  </w:style>
  <w:style w:type="paragraph" w:customStyle="1" w:styleId="skeleton-act1">
    <w:name w:val="skeleton-act1"/>
    <w:basedOn w:val="Normal"/>
    <w:rsid w:val="001B3691"/>
    <w:pPr>
      <w:spacing w:before="264" w:line="288" w:lineRule="atLeast"/>
      <w:jc w:val="center"/>
    </w:pPr>
    <w:rPr>
      <w:b/>
      <w:bCs/>
      <w:color w:val="000000"/>
    </w:rPr>
  </w:style>
  <w:style w:type="paragraph" w:customStyle="1" w:styleId="skeleton-reg1">
    <w:name w:val="skeleton-reg1"/>
    <w:basedOn w:val="Normal"/>
    <w:rsid w:val="001B3691"/>
    <w:pPr>
      <w:spacing w:before="264" w:line="288" w:lineRule="atLeast"/>
      <w:jc w:val="center"/>
    </w:pPr>
    <w:rPr>
      <w:b/>
      <w:bCs/>
      <w:color w:val="000000"/>
    </w:rPr>
  </w:style>
  <w:style w:type="paragraph" w:customStyle="1" w:styleId="schedule1">
    <w:name w:val="schedule1"/>
    <w:basedOn w:val="Normal"/>
    <w:rsid w:val="001B3691"/>
    <w:pPr>
      <w:spacing w:before="180" w:line="288" w:lineRule="atLeast"/>
      <w:jc w:val="center"/>
    </w:pPr>
    <w:rPr>
      <w:b/>
      <w:bCs/>
      <w:color w:val="000000"/>
    </w:rPr>
  </w:style>
  <w:style w:type="paragraph" w:customStyle="1" w:styleId="part1">
    <w:name w:val="part1"/>
    <w:basedOn w:val="Normal"/>
    <w:rsid w:val="001B3691"/>
    <w:pPr>
      <w:spacing w:before="180" w:line="288" w:lineRule="atLeast"/>
      <w:jc w:val="center"/>
    </w:pPr>
    <w:rPr>
      <w:b/>
      <w:bCs/>
      <w:color w:val="000000"/>
    </w:rPr>
  </w:style>
  <w:style w:type="paragraph" w:customStyle="1" w:styleId="schedule-group1">
    <w:name w:val="schedule-group1"/>
    <w:basedOn w:val="Normal"/>
    <w:rsid w:val="001B3691"/>
    <w:pPr>
      <w:spacing w:before="180" w:line="288" w:lineRule="atLeast"/>
      <w:jc w:val="center"/>
    </w:pPr>
    <w:rPr>
      <w:b/>
      <w:bCs/>
      <w:color w:val="000000"/>
    </w:rPr>
  </w:style>
  <w:style w:type="paragraph" w:customStyle="1" w:styleId="schedule-amendments-group11">
    <w:name w:val="schedule-amendments-group11"/>
    <w:basedOn w:val="Normal"/>
    <w:rsid w:val="001B3691"/>
    <w:pPr>
      <w:spacing w:before="180" w:line="288" w:lineRule="atLeast"/>
      <w:jc w:val="center"/>
    </w:pPr>
    <w:rPr>
      <w:color w:val="000000"/>
    </w:rPr>
  </w:style>
  <w:style w:type="paragraph" w:customStyle="1" w:styleId="head11">
    <w:name w:val="head11"/>
    <w:basedOn w:val="Normal"/>
    <w:rsid w:val="001B3691"/>
    <w:pPr>
      <w:spacing w:before="180" w:line="288" w:lineRule="atLeast"/>
      <w:jc w:val="center"/>
    </w:pPr>
    <w:rPr>
      <w:b/>
      <w:bCs/>
      <w:color w:val="000000"/>
    </w:rPr>
  </w:style>
  <w:style w:type="paragraph" w:customStyle="1" w:styleId="sop-part1">
    <w:name w:val="sop-part1"/>
    <w:basedOn w:val="Normal"/>
    <w:rsid w:val="001B3691"/>
    <w:pPr>
      <w:spacing w:line="288" w:lineRule="atLeast"/>
    </w:pPr>
    <w:rPr>
      <w:color w:val="000000"/>
      <w:sz w:val="29"/>
      <w:szCs w:val="29"/>
    </w:rPr>
  </w:style>
  <w:style w:type="paragraph" w:customStyle="1" w:styleId="subpart1">
    <w:name w:val="subpart1"/>
    <w:basedOn w:val="Normal"/>
    <w:rsid w:val="001B3691"/>
    <w:pPr>
      <w:spacing w:before="240" w:line="288" w:lineRule="atLeast"/>
      <w:jc w:val="center"/>
    </w:pPr>
    <w:rPr>
      <w:color w:val="000000"/>
    </w:rPr>
  </w:style>
  <w:style w:type="paragraph" w:customStyle="1" w:styleId="conv1">
    <w:name w:val="conv1"/>
    <w:basedOn w:val="Normal"/>
    <w:rsid w:val="001B3691"/>
    <w:pPr>
      <w:spacing w:before="240" w:line="288" w:lineRule="atLeast"/>
      <w:jc w:val="center"/>
    </w:pPr>
    <w:rPr>
      <w:b/>
      <w:bCs/>
      <w:color w:val="000000"/>
    </w:rPr>
  </w:style>
  <w:style w:type="paragraph" w:customStyle="1" w:styleId="head21">
    <w:name w:val="head21"/>
    <w:basedOn w:val="Normal"/>
    <w:rsid w:val="001B3691"/>
    <w:pPr>
      <w:spacing w:before="240" w:line="288" w:lineRule="atLeast"/>
      <w:jc w:val="center"/>
    </w:pPr>
    <w:rPr>
      <w:i/>
      <w:iCs/>
      <w:color w:val="000000"/>
    </w:rPr>
  </w:style>
  <w:style w:type="paragraph" w:customStyle="1" w:styleId="preamble1">
    <w:name w:val="preamble1"/>
    <w:basedOn w:val="Normal"/>
    <w:rsid w:val="001B3691"/>
    <w:pPr>
      <w:spacing w:line="288" w:lineRule="atLeast"/>
    </w:pPr>
    <w:rPr>
      <w:color w:val="000000"/>
    </w:rPr>
  </w:style>
  <w:style w:type="paragraph" w:customStyle="1" w:styleId="crosshead1">
    <w:name w:val="crosshead1"/>
    <w:basedOn w:val="Normal"/>
    <w:rsid w:val="001B3691"/>
    <w:pPr>
      <w:spacing w:before="240" w:line="288" w:lineRule="atLeast"/>
      <w:jc w:val="center"/>
    </w:pPr>
    <w:rPr>
      <w:i/>
      <w:iCs/>
      <w:color w:val="000000"/>
    </w:rPr>
  </w:style>
  <w:style w:type="paragraph" w:customStyle="1" w:styleId="ird-crosshead1">
    <w:name w:val="ird-crosshead1"/>
    <w:basedOn w:val="Normal"/>
    <w:rsid w:val="001B3691"/>
    <w:pPr>
      <w:spacing w:before="240" w:line="288" w:lineRule="atLeast"/>
      <w:jc w:val="center"/>
    </w:pPr>
    <w:rPr>
      <w:b/>
      <w:bCs/>
      <w:i/>
      <w:iCs/>
      <w:color w:val="000000"/>
    </w:rPr>
  </w:style>
  <w:style w:type="paragraph" w:customStyle="1" w:styleId="head31">
    <w:name w:val="head31"/>
    <w:basedOn w:val="Normal"/>
    <w:rsid w:val="001B3691"/>
    <w:pPr>
      <w:spacing w:before="240" w:line="288" w:lineRule="atLeast"/>
      <w:jc w:val="center"/>
    </w:pPr>
    <w:rPr>
      <w:i/>
      <w:iCs/>
      <w:color w:val="000000"/>
    </w:rPr>
  </w:style>
  <w:style w:type="paragraph" w:customStyle="1" w:styleId="head41">
    <w:name w:val="head41"/>
    <w:basedOn w:val="Normal"/>
    <w:rsid w:val="001B3691"/>
    <w:pPr>
      <w:spacing w:before="240" w:line="288" w:lineRule="atLeast"/>
      <w:jc w:val="center"/>
    </w:pPr>
    <w:rPr>
      <w:b/>
      <w:bCs/>
      <w:i/>
      <w:iCs/>
      <w:color w:val="000000"/>
    </w:rPr>
  </w:style>
  <w:style w:type="character" w:customStyle="1" w:styleId="spc2">
    <w:name w:val="spc2"/>
    <w:basedOn w:val="DefaultParagraphFont"/>
    <w:rsid w:val="001B3691"/>
    <w:rPr>
      <w:rFonts w:cs="Times New Roman"/>
      <w:u w:val="none"/>
      <w:effect w:val="none"/>
    </w:rPr>
  </w:style>
  <w:style w:type="character" w:customStyle="1" w:styleId="spc3">
    <w:name w:val="spc3"/>
    <w:basedOn w:val="DefaultParagraphFont"/>
    <w:rsid w:val="001B3691"/>
    <w:rPr>
      <w:rFonts w:cs="Times New Roman"/>
      <w:u w:val="none"/>
      <w:effect w:val="none"/>
    </w:rPr>
  </w:style>
  <w:style w:type="character" w:customStyle="1" w:styleId="spc4">
    <w:name w:val="spc4"/>
    <w:basedOn w:val="DefaultParagraphFont"/>
    <w:rsid w:val="001B3691"/>
    <w:rPr>
      <w:rFonts w:cs="Times New Roman"/>
      <w:u w:val="none"/>
      <w:effect w:val="none"/>
    </w:rPr>
  </w:style>
  <w:style w:type="character" w:customStyle="1" w:styleId="spc5">
    <w:name w:val="spc5"/>
    <w:basedOn w:val="DefaultParagraphFont"/>
    <w:rsid w:val="001B3691"/>
    <w:rPr>
      <w:rFonts w:cs="Times New Roman"/>
      <w:u w:val="none"/>
      <w:effect w:val="none"/>
    </w:rPr>
  </w:style>
  <w:style w:type="paragraph" w:customStyle="1" w:styleId="form1">
    <w:name w:val="form1"/>
    <w:basedOn w:val="Normal"/>
    <w:rsid w:val="001B3691"/>
    <w:pPr>
      <w:spacing w:before="120" w:line="288" w:lineRule="atLeast"/>
    </w:pPr>
    <w:rPr>
      <w:color w:val="000000"/>
    </w:rPr>
  </w:style>
  <w:style w:type="paragraph" w:customStyle="1" w:styleId="head61">
    <w:name w:val="head61"/>
    <w:basedOn w:val="Normal"/>
    <w:rsid w:val="001B3691"/>
    <w:pPr>
      <w:spacing w:line="288" w:lineRule="atLeast"/>
    </w:pPr>
    <w:rPr>
      <w:i/>
      <w:iCs/>
      <w:color w:val="000000"/>
    </w:rPr>
  </w:style>
  <w:style w:type="paragraph" w:customStyle="1" w:styleId="figure1">
    <w:name w:val="figure1"/>
    <w:basedOn w:val="Normal"/>
    <w:rsid w:val="001B3691"/>
    <w:pPr>
      <w:spacing w:before="120" w:line="288" w:lineRule="atLeast"/>
      <w:jc w:val="center"/>
    </w:pPr>
    <w:rPr>
      <w:b/>
      <w:bCs/>
      <w:color w:val="000000"/>
    </w:rPr>
  </w:style>
  <w:style w:type="paragraph" w:customStyle="1" w:styleId="leg-history1">
    <w:name w:val="leg-history1"/>
    <w:basedOn w:val="Normal"/>
    <w:rsid w:val="001B3691"/>
    <w:pPr>
      <w:spacing w:before="120" w:after="240" w:line="288" w:lineRule="atLeast"/>
    </w:pPr>
    <w:rPr>
      <w:color w:val="000000"/>
    </w:rPr>
  </w:style>
  <w:style w:type="paragraph" w:customStyle="1" w:styleId="omitted-provs2">
    <w:name w:val="omitted-provs2"/>
    <w:basedOn w:val="Normal"/>
    <w:rsid w:val="001B3691"/>
    <w:pPr>
      <w:spacing w:before="240" w:line="288" w:lineRule="atLeast"/>
      <w:jc w:val="center"/>
    </w:pPr>
    <w:rPr>
      <w:b/>
      <w:bCs/>
      <w:color w:val="000000"/>
      <w:sz w:val="41"/>
      <w:szCs w:val="41"/>
    </w:rPr>
  </w:style>
  <w:style w:type="paragraph" w:customStyle="1" w:styleId="clause-ref2">
    <w:name w:val="clause-ref2"/>
    <w:basedOn w:val="Normal"/>
    <w:rsid w:val="001B3691"/>
    <w:pPr>
      <w:spacing w:line="288" w:lineRule="atLeast"/>
    </w:pPr>
    <w:rPr>
      <w:color w:val="000000"/>
    </w:rPr>
  </w:style>
  <w:style w:type="paragraph" w:customStyle="1" w:styleId="hdr-before1">
    <w:name w:val="hdr-before1"/>
    <w:basedOn w:val="Normal"/>
    <w:rsid w:val="001B3691"/>
    <w:pPr>
      <w:spacing w:before="120" w:line="288" w:lineRule="atLeast"/>
    </w:pPr>
    <w:rPr>
      <w:color w:val="000000"/>
    </w:rPr>
  </w:style>
  <w:style w:type="paragraph" w:customStyle="1" w:styleId="part2">
    <w:name w:val="part2"/>
    <w:basedOn w:val="Normal"/>
    <w:rsid w:val="001B3691"/>
    <w:pPr>
      <w:spacing w:line="288" w:lineRule="atLeast"/>
    </w:pPr>
    <w:rPr>
      <w:color w:val="000000"/>
    </w:rPr>
  </w:style>
  <w:style w:type="paragraph" w:customStyle="1" w:styleId="subpart2">
    <w:name w:val="subpart2"/>
    <w:basedOn w:val="Normal"/>
    <w:rsid w:val="001B3691"/>
    <w:pPr>
      <w:spacing w:before="240" w:line="288" w:lineRule="atLeast"/>
      <w:jc w:val="center"/>
    </w:pPr>
    <w:rPr>
      <w:i/>
      <w:iCs/>
      <w:color w:val="000000"/>
    </w:rPr>
  </w:style>
  <w:style w:type="paragraph" w:customStyle="1" w:styleId="crosshead2">
    <w:name w:val="crosshead2"/>
    <w:basedOn w:val="Normal"/>
    <w:rsid w:val="001B3691"/>
    <w:pPr>
      <w:spacing w:before="240" w:line="288" w:lineRule="atLeast"/>
      <w:jc w:val="center"/>
    </w:pPr>
    <w:rPr>
      <w:color w:val="000000"/>
    </w:rPr>
  </w:style>
  <w:style w:type="paragraph" w:customStyle="1" w:styleId="enactment3">
    <w:name w:val="enactment3"/>
    <w:basedOn w:val="Normal"/>
    <w:rsid w:val="001B3691"/>
    <w:pPr>
      <w:spacing w:before="209" w:after="100" w:afterAutospacing="1" w:line="288" w:lineRule="atLeast"/>
    </w:pPr>
    <w:rPr>
      <w:b/>
      <w:bCs/>
    </w:rPr>
  </w:style>
  <w:style w:type="character" w:customStyle="1" w:styleId="label10">
    <w:name w:val="label10"/>
    <w:basedOn w:val="DefaultParagraphFont"/>
    <w:rsid w:val="001B3691"/>
    <w:rPr>
      <w:rFonts w:cs="Times New Roman"/>
    </w:rPr>
  </w:style>
  <w:style w:type="character" w:customStyle="1" w:styleId="label11">
    <w:name w:val="label11"/>
    <w:basedOn w:val="DefaultParagraphFont"/>
    <w:rsid w:val="001B3691"/>
    <w:rPr>
      <w:rFonts w:cs="Times New Roman"/>
    </w:rPr>
  </w:style>
  <w:style w:type="paragraph" w:customStyle="1" w:styleId="sr-number1">
    <w:name w:val="sr-number1"/>
    <w:basedOn w:val="Normal"/>
    <w:rsid w:val="001B3691"/>
    <w:pPr>
      <w:spacing w:before="83" w:after="100" w:afterAutospacing="1" w:line="288" w:lineRule="atLeast"/>
      <w:jc w:val="center"/>
    </w:pPr>
    <w:rPr>
      <w:b/>
      <w:bCs/>
    </w:rPr>
  </w:style>
  <w:style w:type="paragraph" w:customStyle="1" w:styleId="skeleton-sr-number1">
    <w:name w:val="skeleton-sr-number1"/>
    <w:basedOn w:val="Normal"/>
    <w:rsid w:val="001B3691"/>
    <w:pPr>
      <w:spacing w:before="83" w:after="100" w:afterAutospacing="1" w:line="288" w:lineRule="atLeast"/>
      <w:jc w:val="center"/>
    </w:pPr>
    <w:rPr>
      <w:b/>
      <w:bCs/>
    </w:rPr>
  </w:style>
  <w:style w:type="paragraph" w:customStyle="1" w:styleId="li-number1">
    <w:name w:val="li-number1"/>
    <w:basedOn w:val="Normal"/>
    <w:rsid w:val="001B3691"/>
    <w:pPr>
      <w:spacing w:before="83" w:after="100" w:afterAutospacing="1" w:line="288" w:lineRule="atLeast"/>
      <w:jc w:val="center"/>
    </w:pPr>
    <w:rPr>
      <w:b/>
      <w:bCs/>
    </w:rPr>
  </w:style>
  <w:style w:type="paragraph" w:customStyle="1" w:styleId="skeleton-li-number1">
    <w:name w:val="skeleton-li-number1"/>
    <w:basedOn w:val="Normal"/>
    <w:rsid w:val="001B3691"/>
    <w:pPr>
      <w:spacing w:before="83" w:after="100" w:afterAutospacing="1" w:line="288" w:lineRule="atLeast"/>
      <w:jc w:val="center"/>
    </w:pPr>
    <w:rPr>
      <w:b/>
      <w:bCs/>
    </w:rPr>
  </w:style>
  <w:style w:type="paragraph" w:customStyle="1" w:styleId="li-number2">
    <w:name w:val="li-number2"/>
    <w:basedOn w:val="Normal"/>
    <w:rsid w:val="001B3691"/>
    <w:pPr>
      <w:spacing w:before="83" w:after="100" w:afterAutospacing="1" w:line="288" w:lineRule="atLeast"/>
      <w:jc w:val="center"/>
    </w:pPr>
    <w:rPr>
      <w:b/>
      <w:bCs/>
    </w:rPr>
  </w:style>
  <w:style w:type="paragraph" w:customStyle="1" w:styleId="skeleton-li-number2">
    <w:name w:val="skeleton-li-number2"/>
    <w:basedOn w:val="Normal"/>
    <w:rsid w:val="001B3691"/>
    <w:pPr>
      <w:spacing w:before="83" w:after="100" w:afterAutospacing="1" w:line="288" w:lineRule="atLeast"/>
      <w:jc w:val="center"/>
    </w:pPr>
    <w:rPr>
      <w:b/>
      <w:bCs/>
    </w:rPr>
  </w:style>
  <w:style w:type="paragraph" w:customStyle="1" w:styleId="li-number3">
    <w:name w:val="li-number3"/>
    <w:basedOn w:val="Normal"/>
    <w:rsid w:val="001B3691"/>
    <w:pPr>
      <w:spacing w:before="83" w:after="100" w:afterAutospacing="1" w:line="288" w:lineRule="atLeast"/>
      <w:jc w:val="center"/>
    </w:pPr>
    <w:rPr>
      <w:b/>
      <w:bCs/>
    </w:rPr>
  </w:style>
  <w:style w:type="paragraph" w:customStyle="1" w:styleId="skeleton-li-number3">
    <w:name w:val="skeleton-li-number3"/>
    <w:basedOn w:val="Normal"/>
    <w:rsid w:val="001B3691"/>
    <w:pPr>
      <w:spacing w:before="83" w:after="100" w:afterAutospacing="1" w:line="288" w:lineRule="atLeast"/>
      <w:jc w:val="center"/>
    </w:pPr>
    <w:rPr>
      <w:b/>
      <w:bCs/>
    </w:rPr>
  </w:style>
  <w:style w:type="paragraph" w:customStyle="1" w:styleId="sr-number2">
    <w:name w:val="sr-number2"/>
    <w:basedOn w:val="Normal"/>
    <w:rsid w:val="001B3691"/>
    <w:pPr>
      <w:spacing w:before="83" w:after="100" w:afterAutospacing="1" w:line="288" w:lineRule="atLeast"/>
      <w:jc w:val="center"/>
    </w:pPr>
    <w:rPr>
      <w:b/>
      <w:bCs/>
    </w:rPr>
  </w:style>
  <w:style w:type="paragraph" w:customStyle="1" w:styleId="skeleton-sr-number2">
    <w:name w:val="skeleton-sr-number2"/>
    <w:basedOn w:val="Normal"/>
    <w:rsid w:val="001B3691"/>
    <w:pPr>
      <w:spacing w:before="83" w:after="100" w:afterAutospacing="1" w:line="288" w:lineRule="atLeast"/>
      <w:jc w:val="center"/>
    </w:pPr>
    <w:rPr>
      <w:b/>
      <w:bCs/>
    </w:rPr>
  </w:style>
  <w:style w:type="paragraph" w:customStyle="1" w:styleId="sr-number3">
    <w:name w:val="sr-number3"/>
    <w:basedOn w:val="Normal"/>
    <w:rsid w:val="001B3691"/>
    <w:pPr>
      <w:spacing w:before="83" w:after="100" w:afterAutospacing="1" w:line="288" w:lineRule="atLeast"/>
      <w:jc w:val="center"/>
    </w:pPr>
    <w:rPr>
      <w:b/>
      <w:bCs/>
    </w:rPr>
  </w:style>
  <w:style w:type="paragraph" w:customStyle="1" w:styleId="skeleton-sr-number3">
    <w:name w:val="skeleton-sr-number3"/>
    <w:basedOn w:val="Normal"/>
    <w:rsid w:val="001B3691"/>
    <w:pPr>
      <w:spacing w:before="83" w:after="100" w:afterAutospacing="1" w:line="288" w:lineRule="atLeast"/>
      <w:jc w:val="center"/>
    </w:pPr>
    <w:rPr>
      <w:b/>
      <w:bCs/>
    </w:rPr>
  </w:style>
  <w:style w:type="paragraph" w:customStyle="1" w:styleId="text1">
    <w:name w:val="text1"/>
    <w:basedOn w:val="Normal"/>
    <w:rsid w:val="001B3691"/>
    <w:pPr>
      <w:spacing w:before="83" w:after="100" w:afterAutospacing="1" w:line="288" w:lineRule="atLeast"/>
      <w:jc w:val="both"/>
    </w:pPr>
  </w:style>
  <w:style w:type="paragraph" w:customStyle="1" w:styleId="admin-office4">
    <w:name w:val="admin-office4"/>
    <w:basedOn w:val="Normal"/>
    <w:rsid w:val="001B3691"/>
    <w:pPr>
      <w:spacing w:before="267" w:after="100" w:afterAutospacing="1" w:line="288" w:lineRule="atLeast"/>
      <w:jc w:val="both"/>
    </w:pPr>
    <w:rPr>
      <w:b/>
      <w:bCs/>
    </w:rPr>
  </w:style>
  <w:style w:type="character" w:customStyle="1" w:styleId="label12">
    <w:name w:val="label12"/>
    <w:basedOn w:val="DefaultParagraphFont"/>
    <w:rsid w:val="001B3691"/>
    <w:rPr>
      <w:rFonts w:cs="Times New Roman"/>
    </w:rPr>
  </w:style>
  <w:style w:type="paragraph" w:customStyle="1" w:styleId="text2">
    <w:name w:val="text2"/>
    <w:basedOn w:val="Normal"/>
    <w:rsid w:val="001B3691"/>
    <w:pPr>
      <w:spacing w:before="83" w:after="100" w:afterAutospacing="1" w:line="288" w:lineRule="atLeast"/>
    </w:pPr>
  </w:style>
  <w:style w:type="character" w:customStyle="1" w:styleId="label13">
    <w:name w:val="label13"/>
    <w:basedOn w:val="DefaultParagraphFont"/>
    <w:rsid w:val="001B3691"/>
    <w:rPr>
      <w:rFonts w:cs="Times New Roman"/>
    </w:rPr>
  </w:style>
  <w:style w:type="character" w:customStyle="1" w:styleId="label14">
    <w:name w:val="label14"/>
    <w:basedOn w:val="DefaultParagraphFont"/>
    <w:rsid w:val="001B3691"/>
    <w:rPr>
      <w:rFonts w:cs="Times New Roman"/>
    </w:rPr>
  </w:style>
  <w:style w:type="paragraph" w:customStyle="1" w:styleId="proclamation2">
    <w:name w:val="proclamation2"/>
    <w:basedOn w:val="Normal"/>
    <w:rsid w:val="001B3691"/>
    <w:pPr>
      <w:spacing w:before="209" w:after="100" w:afterAutospacing="1" w:line="288" w:lineRule="atLeast"/>
      <w:jc w:val="center"/>
    </w:pPr>
  </w:style>
  <w:style w:type="character" w:customStyle="1" w:styleId="label15">
    <w:name w:val="label15"/>
    <w:basedOn w:val="DefaultParagraphFont"/>
    <w:rsid w:val="001B3691"/>
    <w:rPr>
      <w:rFonts w:cs="Times New Roman"/>
    </w:rPr>
  </w:style>
  <w:style w:type="paragraph" w:customStyle="1" w:styleId="text3">
    <w:name w:val="text3"/>
    <w:basedOn w:val="Normal"/>
    <w:rsid w:val="001B3691"/>
    <w:pPr>
      <w:spacing w:before="83" w:after="100" w:afterAutospacing="1" w:line="288" w:lineRule="atLeast"/>
    </w:pPr>
  </w:style>
  <w:style w:type="paragraph" w:customStyle="1" w:styleId="text4">
    <w:name w:val="text4"/>
    <w:basedOn w:val="Normal"/>
    <w:rsid w:val="001B3691"/>
    <w:pPr>
      <w:spacing w:before="83" w:after="100" w:afterAutospacing="1" w:line="288" w:lineRule="atLeast"/>
    </w:pPr>
  </w:style>
  <w:style w:type="character" w:customStyle="1" w:styleId="label16">
    <w:name w:val="label16"/>
    <w:basedOn w:val="DefaultParagraphFont"/>
    <w:rsid w:val="001B3691"/>
    <w:rPr>
      <w:rFonts w:cs="Times New Roman"/>
    </w:rPr>
  </w:style>
  <w:style w:type="character" w:customStyle="1" w:styleId="label17">
    <w:name w:val="label17"/>
    <w:basedOn w:val="DefaultParagraphFont"/>
    <w:rsid w:val="001B3691"/>
    <w:rPr>
      <w:rFonts w:cs="Times New Roman"/>
    </w:rPr>
  </w:style>
  <w:style w:type="character" w:customStyle="1" w:styleId="label18">
    <w:name w:val="label18"/>
    <w:basedOn w:val="DefaultParagraphFont"/>
    <w:rsid w:val="001B3691"/>
    <w:rPr>
      <w:rFonts w:cs="Times New Roman"/>
    </w:rPr>
  </w:style>
  <w:style w:type="character" w:customStyle="1" w:styleId="label19">
    <w:name w:val="label19"/>
    <w:basedOn w:val="DefaultParagraphFont"/>
    <w:rsid w:val="001B3691"/>
    <w:rPr>
      <w:rFonts w:cs="Times New Roman"/>
    </w:rPr>
  </w:style>
  <w:style w:type="character" w:customStyle="1" w:styleId="label20">
    <w:name w:val="label20"/>
    <w:basedOn w:val="DefaultParagraphFont"/>
    <w:rsid w:val="001B3691"/>
    <w:rPr>
      <w:rFonts w:cs="Times New Roman"/>
    </w:rPr>
  </w:style>
  <w:style w:type="character" w:customStyle="1" w:styleId="label21">
    <w:name w:val="label21"/>
    <w:basedOn w:val="DefaultParagraphFont"/>
    <w:rsid w:val="001B3691"/>
    <w:rPr>
      <w:rFonts w:cs="Times New Roman"/>
    </w:rPr>
  </w:style>
  <w:style w:type="character" w:customStyle="1" w:styleId="label22">
    <w:name w:val="label22"/>
    <w:basedOn w:val="DefaultParagraphFont"/>
    <w:rsid w:val="001B3691"/>
    <w:rPr>
      <w:rFonts w:cs="Times New Roman"/>
    </w:rPr>
  </w:style>
  <w:style w:type="character" w:customStyle="1" w:styleId="deletion-status2">
    <w:name w:val="deletion-status2"/>
    <w:basedOn w:val="DefaultParagraphFont"/>
    <w:rsid w:val="001B3691"/>
    <w:rPr>
      <w:rFonts w:cs="Times New Roman"/>
      <w:i/>
      <w:iCs/>
    </w:rPr>
  </w:style>
  <w:style w:type="character" w:customStyle="1" w:styleId="deletion-status3">
    <w:name w:val="deletion-status3"/>
    <w:basedOn w:val="DefaultParagraphFont"/>
    <w:rsid w:val="001B3691"/>
    <w:rPr>
      <w:rFonts w:cs="Times New Roman"/>
      <w:i/>
      <w:iCs/>
    </w:rPr>
  </w:style>
  <w:style w:type="character" w:customStyle="1" w:styleId="label23">
    <w:name w:val="label23"/>
    <w:basedOn w:val="DefaultParagraphFont"/>
    <w:rsid w:val="001B3691"/>
    <w:rPr>
      <w:rFonts w:cs="Times New Roman"/>
    </w:rPr>
  </w:style>
  <w:style w:type="character" w:customStyle="1" w:styleId="label24">
    <w:name w:val="label24"/>
    <w:basedOn w:val="DefaultParagraphFont"/>
    <w:rsid w:val="001B3691"/>
    <w:rPr>
      <w:rFonts w:cs="Times New Roman"/>
    </w:rPr>
  </w:style>
  <w:style w:type="character" w:customStyle="1" w:styleId="label25">
    <w:name w:val="label25"/>
    <w:basedOn w:val="DefaultParagraphFont"/>
    <w:rsid w:val="001B3691"/>
    <w:rPr>
      <w:rFonts w:cs="Times New Roman"/>
    </w:rPr>
  </w:style>
  <w:style w:type="character" w:customStyle="1" w:styleId="label26">
    <w:name w:val="label26"/>
    <w:basedOn w:val="DefaultParagraphFont"/>
    <w:rsid w:val="001B3691"/>
    <w:rPr>
      <w:rFonts w:cs="Times New Roman"/>
    </w:rPr>
  </w:style>
  <w:style w:type="character" w:customStyle="1" w:styleId="label27">
    <w:name w:val="label27"/>
    <w:basedOn w:val="DefaultParagraphFont"/>
    <w:rsid w:val="001B3691"/>
    <w:rPr>
      <w:rFonts w:cs="Times New Roman"/>
    </w:rPr>
  </w:style>
  <w:style w:type="character" w:customStyle="1" w:styleId="label28">
    <w:name w:val="label28"/>
    <w:basedOn w:val="DefaultParagraphFont"/>
    <w:rsid w:val="001B3691"/>
    <w:rPr>
      <w:rFonts w:cs="Times New Roman"/>
    </w:rPr>
  </w:style>
  <w:style w:type="paragraph" w:customStyle="1" w:styleId="admin-office5">
    <w:name w:val="admin-office5"/>
    <w:basedOn w:val="Normal"/>
    <w:rsid w:val="001B3691"/>
    <w:pPr>
      <w:spacing w:before="267" w:after="100" w:afterAutospacing="1" w:line="288" w:lineRule="atLeast"/>
    </w:pPr>
    <w:rPr>
      <w:sz w:val="19"/>
      <w:szCs w:val="19"/>
    </w:rPr>
  </w:style>
  <w:style w:type="paragraph" w:customStyle="1" w:styleId="authorisation2">
    <w:name w:val="authorisation2"/>
    <w:basedOn w:val="Normal"/>
    <w:rsid w:val="001B3691"/>
    <w:pPr>
      <w:spacing w:before="83" w:after="100" w:afterAutospacing="1" w:line="240" w:lineRule="atLeast"/>
      <w:jc w:val="center"/>
    </w:pPr>
    <w:rPr>
      <w:i/>
      <w:iCs/>
      <w:sz w:val="19"/>
      <w:szCs w:val="19"/>
    </w:rPr>
  </w:style>
  <w:style w:type="paragraph" w:customStyle="1" w:styleId="omitted-provs3">
    <w:name w:val="omitted-provs3"/>
    <w:basedOn w:val="Normal"/>
    <w:rsid w:val="001B3691"/>
    <w:pPr>
      <w:spacing w:before="133" w:after="100" w:afterAutospacing="1" w:line="288" w:lineRule="atLeast"/>
      <w:jc w:val="center"/>
    </w:pPr>
    <w:rPr>
      <w:sz w:val="41"/>
      <w:szCs w:val="41"/>
    </w:rPr>
  </w:style>
  <w:style w:type="paragraph" w:customStyle="1" w:styleId="motion2">
    <w:name w:val="motion2"/>
    <w:basedOn w:val="Normal"/>
    <w:rsid w:val="001B3691"/>
    <w:pPr>
      <w:spacing w:before="250" w:after="100" w:afterAutospacing="1" w:line="288" w:lineRule="atLeast"/>
    </w:pPr>
  </w:style>
  <w:style w:type="paragraph" w:customStyle="1" w:styleId="clause-ref3">
    <w:name w:val="clause-ref3"/>
    <w:basedOn w:val="Normal"/>
    <w:rsid w:val="001B3691"/>
    <w:pPr>
      <w:spacing w:before="209" w:after="100" w:afterAutospacing="1" w:line="288" w:lineRule="atLeast"/>
    </w:pPr>
    <w:rPr>
      <w:i/>
      <w:iCs/>
    </w:rPr>
  </w:style>
  <w:style w:type="paragraph" w:customStyle="1" w:styleId="bill-identifier2">
    <w:name w:val="bill-identifier2"/>
    <w:basedOn w:val="Normal"/>
    <w:rsid w:val="001B3691"/>
    <w:pPr>
      <w:spacing w:after="100" w:afterAutospacing="1" w:line="288" w:lineRule="atLeast"/>
      <w:jc w:val="center"/>
    </w:pPr>
    <w:rPr>
      <w:sz w:val="19"/>
      <w:szCs w:val="19"/>
    </w:rPr>
  </w:style>
  <w:style w:type="paragraph" w:customStyle="1" w:styleId="title-alt1">
    <w:name w:val="title-alt1"/>
    <w:basedOn w:val="Normal"/>
    <w:rsid w:val="001B3691"/>
    <w:pPr>
      <w:spacing w:before="83" w:after="100" w:afterAutospacing="1" w:line="288" w:lineRule="atLeast"/>
      <w:jc w:val="center"/>
    </w:pPr>
    <w:rPr>
      <w:b/>
      <w:bCs/>
      <w:sz w:val="41"/>
      <w:szCs w:val="41"/>
    </w:rPr>
  </w:style>
  <w:style w:type="paragraph" w:customStyle="1" w:styleId="billtype2">
    <w:name w:val="billtype2"/>
    <w:basedOn w:val="Normal"/>
    <w:rsid w:val="001B3691"/>
    <w:pPr>
      <w:spacing w:before="83" w:after="100" w:afterAutospacing="1" w:line="288" w:lineRule="atLeast"/>
      <w:jc w:val="center"/>
    </w:pPr>
  </w:style>
  <w:style w:type="paragraph" w:customStyle="1" w:styleId="title-former2">
    <w:name w:val="title-former2"/>
    <w:basedOn w:val="Normal"/>
    <w:rsid w:val="001B3691"/>
    <w:pPr>
      <w:spacing w:before="83" w:after="100" w:afterAutospacing="1" w:line="288" w:lineRule="atLeast"/>
      <w:jc w:val="center"/>
    </w:pPr>
  </w:style>
  <w:style w:type="paragraph" w:customStyle="1" w:styleId="repnote2">
    <w:name w:val="repnote2"/>
    <w:basedOn w:val="Normal"/>
    <w:rsid w:val="001B3691"/>
    <w:pPr>
      <w:spacing w:before="178" w:after="100" w:afterAutospacing="1" w:line="288" w:lineRule="atLeast"/>
      <w:jc w:val="center"/>
    </w:pPr>
    <w:rPr>
      <w:sz w:val="36"/>
      <w:szCs w:val="36"/>
    </w:rPr>
  </w:style>
  <w:style w:type="paragraph" w:customStyle="1" w:styleId="member2">
    <w:name w:val="member2"/>
    <w:basedOn w:val="Normal"/>
    <w:rsid w:val="001B3691"/>
    <w:pPr>
      <w:spacing w:before="480" w:after="240" w:line="288" w:lineRule="atLeast"/>
      <w:jc w:val="center"/>
    </w:pPr>
    <w:rPr>
      <w:i/>
      <w:iCs/>
    </w:rPr>
  </w:style>
  <w:style w:type="paragraph" w:customStyle="1" w:styleId="crosshead3">
    <w:name w:val="crosshead3"/>
    <w:basedOn w:val="Normal"/>
    <w:rsid w:val="001B3691"/>
    <w:pPr>
      <w:spacing w:before="192" w:after="100" w:afterAutospacing="1" w:line="288" w:lineRule="atLeast"/>
      <w:jc w:val="center"/>
    </w:pPr>
    <w:rPr>
      <w:i/>
      <w:iCs/>
      <w:sz w:val="29"/>
      <w:szCs w:val="29"/>
    </w:rPr>
  </w:style>
  <w:style w:type="paragraph" w:customStyle="1" w:styleId="sig-para3">
    <w:name w:val="sig-para3"/>
    <w:basedOn w:val="Normal"/>
    <w:rsid w:val="001B3691"/>
    <w:pPr>
      <w:spacing w:before="751" w:after="100" w:afterAutospacing="1" w:line="288" w:lineRule="atLeast"/>
    </w:pPr>
  </w:style>
  <w:style w:type="paragraph" w:customStyle="1" w:styleId="sig-officer3">
    <w:name w:val="sig-officer3"/>
    <w:basedOn w:val="Normal"/>
    <w:rsid w:val="001B3691"/>
    <w:pPr>
      <w:spacing w:before="751" w:after="100" w:afterAutospacing="1" w:line="288" w:lineRule="atLeast"/>
    </w:pPr>
  </w:style>
  <w:style w:type="paragraph" w:customStyle="1" w:styleId="made-at2">
    <w:name w:val="made-at2"/>
    <w:basedOn w:val="Normal"/>
    <w:rsid w:val="001B3691"/>
    <w:pPr>
      <w:spacing w:before="501" w:after="100" w:afterAutospacing="1" w:line="288" w:lineRule="atLeast"/>
      <w:jc w:val="center"/>
    </w:pPr>
  </w:style>
  <w:style w:type="paragraph" w:customStyle="1" w:styleId="made-present2">
    <w:name w:val="made-present2"/>
    <w:basedOn w:val="Normal"/>
    <w:rsid w:val="001B3691"/>
    <w:pPr>
      <w:spacing w:before="501" w:after="100" w:afterAutospacing="1" w:line="288" w:lineRule="atLeast"/>
      <w:jc w:val="center"/>
    </w:pPr>
  </w:style>
  <w:style w:type="paragraph" w:customStyle="1" w:styleId="reprint-amend2">
    <w:name w:val="reprint-amend2"/>
    <w:basedOn w:val="Normal"/>
    <w:rsid w:val="001B3691"/>
    <w:pPr>
      <w:spacing w:before="83" w:after="100" w:afterAutospacing="1" w:line="288" w:lineRule="atLeast"/>
    </w:pPr>
    <w:rPr>
      <w:sz w:val="19"/>
      <w:szCs w:val="19"/>
    </w:rPr>
  </w:style>
  <w:style w:type="paragraph" w:customStyle="1" w:styleId="sop-number1">
    <w:name w:val="sop-number1"/>
    <w:basedOn w:val="Normal"/>
    <w:rsid w:val="001B3691"/>
    <w:pPr>
      <w:spacing w:before="83" w:after="100" w:afterAutospacing="1" w:line="288" w:lineRule="atLeast"/>
    </w:pPr>
  </w:style>
  <w:style w:type="paragraph" w:customStyle="1" w:styleId="house-heading1">
    <w:name w:val="house-heading1"/>
    <w:basedOn w:val="Normal"/>
    <w:rsid w:val="001B3691"/>
    <w:pPr>
      <w:spacing w:before="83" w:after="100" w:afterAutospacing="1" w:line="288" w:lineRule="atLeast"/>
      <w:jc w:val="center"/>
    </w:pPr>
    <w:rPr>
      <w:b/>
      <w:bCs/>
      <w:sz w:val="41"/>
      <w:szCs w:val="41"/>
    </w:rPr>
  </w:style>
  <w:style w:type="paragraph" w:customStyle="1" w:styleId="sop-date2">
    <w:name w:val="sop-date2"/>
    <w:basedOn w:val="Normal"/>
    <w:rsid w:val="001B3691"/>
    <w:pPr>
      <w:spacing w:before="626" w:after="100" w:afterAutospacing="1" w:line="288" w:lineRule="atLeast"/>
      <w:jc w:val="center"/>
    </w:pPr>
    <w:rPr>
      <w:b/>
      <w:bCs/>
      <w:sz w:val="41"/>
      <w:szCs w:val="41"/>
    </w:rPr>
  </w:style>
  <w:style w:type="paragraph" w:customStyle="1" w:styleId="billref2">
    <w:name w:val="billref2"/>
    <w:basedOn w:val="Normal"/>
    <w:rsid w:val="001B3691"/>
    <w:pPr>
      <w:spacing w:before="426" w:after="100" w:afterAutospacing="1" w:line="288" w:lineRule="atLeast"/>
      <w:jc w:val="center"/>
    </w:pPr>
    <w:rPr>
      <w:b/>
      <w:bCs/>
      <w:sz w:val="36"/>
      <w:szCs w:val="36"/>
    </w:rPr>
  </w:style>
  <w:style w:type="paragraph" w:customStyle="1" w:styleId="billref-alt1">
    <w:name w:val="billref-alt1"/>
    <w:basedOn w:val="Normal"/>
    <w:rsid w:val="001B3691"/>
    <w:pPr>
      <w:spacing w:before="83" w:after="100" w:afterAutospacing="1" w:line="288" w:lineRule="atLeast"/>
      <w:jc w:val="center"/>
    </w:pPr>
    <w:rPr>
      <w:b/>
      <w:bCs/>
      <w:sz w:val="36"/>
      <w:szCs w:val="36"/>
    </w:rPr>
  </w:style>
  <w:style w:type="paragraph" w:customStyle="1" w:styleId="sr-number4">
    <w:name w:val="sr-number4"/>
    <w:basedOn w:val="Normal"/>
    <w:rsid w:val="001B3691"/>
    <w:pPr>
      <w:spacing w:before="83" w:after="100" w:afterAutospacing="1" w:line="288" w:lineRule="atLeast"/>
      <w:jc w:val="right"/>
    </w:pPr>
    <w:rPr>
      <w:b/>
      <w:bCs/>
    </w:rPr>
  </w:style>
  <w:style w:type="paragraph" w:customStyle="1" w:styleId="li-number4">
    <w:name w:val="li-number4"/>
    <w:basedOn w:val="Normal"/>
    <w:rsid w:val="001B3691"/>
    <w:pPr>
      <w:spacing w:before="83" w:after="100" w:afterAutospacing="1" w:line="288" w:lineRule="atLeast"/>
      <w:jc w:val="right"/>
    </w:pPr>
    <w:rPr>
      <w:b/>
      <w:bCs/>
    </w:rPr>
  </w:style>
  <w:style w:type="paragraph" w:customStyle="1" w:styleId="skeleton-li-number4">
    <w:name w:val="skeleton-li-number4"/>
    <w:basedOn w:val="Normal"/>
    <w:rsid w:val="001B3691"/>
    <w:pPr>
      <w:spacing w:before="83" w:after="100" w:afterAutospacing="1" w:line="288" w:lineRule="atLeast"/>
      <w:jc w:val="right"/>
    </w:pPr>
    <w:rPr>
      <w:b/>
      <w:bCs/>
    </w:rPr>
  </w:style>
  <w:style w:type="paragraph" w:customStyle="1" w:styleId="skeleton-sr-number4">
    <w:name w:val="skeleton-sr-number4"/>
    <w:basedOn w:val="Normal"/>
    <w:rsid w:val="001B3691"/>
    <w:pPr>
      <w:spacing w:before="83" w:after="100" w:afterAutospacing="1" w:line="288" w:lineRule="atLeast"/>
      <w:jc w:val="right"/>
    </w:pPr>
    <w:rPr>
      <w:b/>
      <w:bCs/>
    </w:rPr>
  </w:style>
  <w:style w:type="paragraph" w:customStyle="1" w:styleId="eqn-line2">
    <w:name w:val="eqn-line2"/>
    <w:basedOn w:val="Normal"/>
    <w:rsid w:val="001B3691"/>
    <w:pPr>
      <w:spacing w:before="83" w:after="100" w:afterAutospacing="1" w:line="288" w:lineRule="atLeast"/>
      <w:jc w:val="center"/>
    </w:pPr>
  </w:style>
  <w:style w:type="paragraph" w:customStyle="1" w:styleId="label-para-crosshead1">
    <w:name w:val="label-para-crosshead1"/>
    <w:basedOn w:val="Normal"/>
    <w:rsid w:val="001B3691"/>
    <w:pPr>
      <w:spacing w:before="83" w:after="100" w:afterAutospacing="1" w:line="288" w:lineRule="atLeast"/>
    </w:pPr>
    <w:rPr>
      <w:i/>
      <w:iCs/>
      <w:sz w:val="29"/>
      <w:szCs w:val="29"/>
    </w:rPr>
  </w:style>
  <w:style w:type="paragraph" w:customStyle="1" w:styleId="cf2">
    <w:name w:val="cf2"/>
    <w:basedOn w:val="Normal"/>
    <w:rsid w:val="001B3691"/>
    <w:pPr>
      <w:spacing w:before="83" w:after="100" w:afterAutospacing="1" w:line="288" w:lineRule="atLeast"/>
    </w:pPr>
    <w:rPr>
      <w:sz w:val="19"/>
      <w:szCs w:val="19"/>
    </w:rPr>
  </w:style>
  <w:style w:type="paragraph" w:customStyle="1" w:styleId="empowering-prov2">
    <w:name w:val="empowering-prov2"/>
    <w:basedOn w:val="Normal"/>
    <w:rsid w:val="001B3691"/>
    <w:pPr>
      <w:spacing w:before="83" w:after="100" w:afterAutospacing="1" w:line="288" w:lineRule="atLeast"/>
      <w:jc w:val="right"/>
    </w:pPr>
    <w:rPr>
      <w:sz w:val="19"/>
      <w:szCs w:val="19"/>
    </w:rPr>
  </w:style>
  <w:style w:type="paragraph" w:customStyle="1" w:styleId="issue-authority2">
    <w:name w:val="issue-authority2"/>
    <w:basedOn w:val="Normal"/>
    <w:rsid w:val="001B3691"/>
    <w:pPr>
      <w:spacing w:before="282" w:after="100" w:afterAutospacing="1" w:line="288" w:lineRule="atLeast"/>
    </w:pPr>
    <w:rPr>
      <w:sz w:val="19"/>
      <w:szCs w:val="19"/>
    </w:rPr>
  </w:style>
  <w:style w:type="paragraph" w:customStyle="1" w:styleId="gazette-date2">
    <w:name w:val="gazette-date2"/>
    <w:basedOn w:val="Normal"/>
    <w:rsid w:val="001B3691"/>
    <w:pPr>
      <w:spacing w:before="83" w:after="100" w:afterAutospacing="1" w:line="288" w:lineRule="atLeast"/>
    </w:pPr>
    <w:rPr>
      <w:sz w:val="19"/>
      <w:szCs w:val="19"/>
    </w:rPr>
  </w:style>
  <w:style w:type="paragraph" w:customStyle="1" w:styleId="term-list2">
    <w:name w:val="term-list2"/>
    <w:basedOn w:val="Normal"/>
    <w:rsid w:val="001B3691"/>
    <w:pPr>
      <w:spacing w:before="83" w:after="100" w:afterAutospacing="1" w:line="288" w:lineRule="atLeast"/>
    </w:pPr>
    <w:rPr>
      <w:sz w:val="19"/>
      <w:szCs w:val="19"/>
    </w:rPr>
  </w:style>
  <w:style w:type="paragraph" w:customStyle="1" w:styleId="history-note3">
    <w:name w:val="history-note3"/>
    <w:basedOn w:val="Normal"/>
    <w:rsid w:val="001B3691"/>
    <w:pPr>
      <w:spacing w:before="83" w:after="100" w:afterAutospacing="1" w:line="288" w:lineRule="atLeast"/>
    </w:pPr>
    <w:rPr>
      <w:sz w:val="19"/>
      <w:szCs w:val="19"/>
    </w:rPr>
  </w:style>
  <w:style w:type="paragraph" w:customStyle="1" w:styleId="reprint-date2">
    <w:name w:val="reprint-date2"/>
    <w:basedOn w:val="Normal"/>
    <w:rsid w:val="001B3691"/>
    <w:pPr>
      <w:spacing w:before="83" w:after="100" w:afterAutospacing="1" w:line="288" w:lineRule="atLeast"/>
      <w:jc w:val="center"/>
    </w:pPr>
    <w:rPr>
      <w:b/>
      <w:bCs/>
      <w:sz w:val="36"/>
      <w:szCs w:val="36"/>
    </w:rPr>
  </w:style>
  <w:style w:type="paragraph" w:customStyle="1" w:styleId="gg2">
    <w:name w:val="gg2"/>
    <w:basedOn w:val="Normal"/>
    <w:rsid w:val="001B3691"/>
    <w:pPr>
      <w:spacing w:before="751" w:after="100" w:afterAutospacing="1" w:line="288" w:lineRule="atLeast"/>
      <w:jc w:val="center"/>
    </w:pPr>
  </w:style>
  <w:style w:type="paragraph" w:customStyle="1" w:styleId="security1">
    <w:name w:val="security1"/>
    <w:basedOn w:val="Normal"/>
    <w:rsid w:val="001B3691"/>
    <w:pPr>
      <w:spacing w:before="83" w:after="100" w:afterAutospacing="1" w:line="288" w:lineRule="atLeast"/>
    </w:pPr>
    <w:rPr>
      <w:sz w:val="36"/>
      <w:szCs w:val="36"/>
    </w:rPr>
  </w:style>
  <w:style w:type="character" w:customStyle="1" w:styleId="underline1">
    <w:name w:val="underline1"/>
    <w:basedOn w:val="DefaultParagraphFont"/>
    <w:rsid w:val="001B3691"/>
    <w:rPr>
      <w:rFonts w:cs="Times New Roman"/>
      <w:u w:val="single"/>
    </w:rPr>
  </w:style>
  <w:style w:type="character" w:customStyle="1" w:styleId="fraction2">
    <w:name w:val="fraction2"/>
    <w:basedOn w:val="DefaultParagraphFont"/>
    <w:rsid w:val="001B3691"/>
    <w:rPr>
      <w:rFonts w:cs="Times New Roman"/>
      <w:sz w:val="24"/>
      <w:szCs w:val="24"/>
    </w:rPr>
  </w:style>
  <w:style w:type="character" w:customStyle="1" w:styleId="changeable2">
    <w:name w:val="changeable2"/>
    <w:basedOn w:val="DefaultParagraphFont"/>
    <w:rsid w:val="001B3691"/>
    <w:rPr>
      <w:rFonts w:ascii="Arial" w:hAnsi="Arial" w:cs="Arial"/>
      <w:b/>
      <w:bCs/>
      <w:sz w:val="22"/>
      <w:szCs w:val="22"/>
    </w:rPr>
  </w:style>
  <w:style w:type="character" w:customStyle="1" w:styleId="graphic-text2">
    <w:name w:val="graphic-text2"/>
    <w:basedOn w:val="DefaultParagraphFont"/>
    <w:rsid w:val="001B3691"/>
    <w:rPr>
      <w:rFonts w:cs="Times New Roman"/>
      <w:vanish/>
    </w:rPr>
  </w:style>
  <w:style w:type="paragraph" w:customStyle="1" w:styleId="deletion-status4">
    <w:name w:val="deletion-status4"/>
    <w:basedOn w:val="Normal"/>
    <w:rsid w:val="001B3691"/>
    <w:pPr>
      <w:spacing w:before="83" w:after="100" w:afterAutospacing="1" w:line="288" w:lineRule="atLeast"/>
    </w:pPr>
    <w:rPr>
      <w:i/>
      <w:iCs/>
    </w:rPr>
  </w:style>
  <w:style w:type="character" w:customStyle="1" w:styleId="leader2">
    <w:name w:val="leader2"/>
    <w:basedOn w:val="DefaultParagraphFont"/>
    <w:rsid w:val="001B3691"/>
    <w:rPr>
      <w:rFonts w:cs="Times New Roman"/>
    </w:rPr>
  </w:style>
  <w:style w:type="paragraph" w:customStyle="1" w:styleId="admin-office6">
    <w:name w:val="admin-office6"/>
    <w:basedOn w:val="Normal"/>
    <w:rsid w:val="001B3691"/>
    <w:pPr>
      <w:spacing w:after="100" w:afterAutospacing="1" w:line="288" w:lineRule="atLeast"/>
    </w:pPr>
    <w:rPr>
      <w:b/>
      <w:bCs/>
      <w:sz w:val="19"/>
      <w:szCs w:val="19"/>
    </w:rPr>
  </w:style>
  <w:style w:type="paragraph" w:customStyle="1" w:styleId="admin-office7">
    <w:name w:val="admin-office7"/>
    <w:basedOn w:val="Normal"/>
    <w:rsid w:val="001B3691"/>
    <w:pPr>
      <w:spacing w:after="100" w:afterAutospacing="1" w:line="288" w:lineRule="atLeast"/>
    </w:pPr>
    <w:rPr>
      <w:sz w:val="19"/>
      <w:szCs w:val="19"/>
    </w:rPr>
  </w:style>
  <w:style w:type="paragraph" w:customStyle="1" w:styleId="gazette-date3">
    <w:name w:val="gazette-date3"/>
    <w:basedOn w:val="Normal"/>
    <w:rsid w:val="001B3691"/>
    <w:pPr>
      <w:spacing w:after="100" w:afterAutospacing="1" w:line="288" w:lineRule="atLeast"/>
    </w:pPr>
    <w:rPr>
      <w:sz w:val="19"/>
      <w:szCs w:val="19"/>
    </w:rPr>
  </w:style>
  <w:style w:type="paragraph" w:customStyle="1" w:styleId="gazette-date4">
    <w:name w:val="gazette-date4"/>
    <w:basedOn w:val="Normal"/>
    <w:rsid w:val="001B3691"/>
    <w:pPr>
      <w:spacing w:after="100" w:afterAutospacing="1" w:line="288" w:lineRule="atLeast"/>
    </w:pPr>
    <w:rPr>
      <w:sz w:val="19"/>
      <w:szCs w:val="19"/>
    </w:rPr>
  </w:style>
  <w:style w:type="paragraph" w:customStyle="1" w:styleId="li-number5">
    <w:name w:val="li-number5"/>
    <w:basedOn w:val="Normal"/>
    <w:rsid w:val="001B3691"/>
    <w:pPr>
      <w:spacing w:before="83" w:after="100" w:afterAutospacing="1" w:line="288" w:lineRule="atLeast"/>
      <w:jc w:val="right"/>
    </w:pPr>
    <w:rPr>
      <w:b/>
      <w:bCs/>
    </w:rPr>
  </w:style>
  <w:style w:type="paragraph" w:customStyle="1" w:styleId="sr-number5">
    <w:name w:val="sr-number5"/>
    <w:basedOn w:val="Normal"/>
    <w:rsid w:val="001B3691"/>
    <w:pPr>
      <w:spacing w:before="83" w:after="100" w:afterAutospacing="1" w:line="288" w:lineRule="atLeast"/>
      <w:jc w:val="right"/>
    </w:pPr>
    <w:rPr>
      <w:b/>
      <w:bCs/>
    </w:rPr>
  </w:style>
  <w:style w:type="paragraph" w:customStyle="1" w:styleId="contentmenu1">
    <w:name w:val="contentmenu1"/>
    <w:basedOn w:val="Normal"/>
    <w:rsid w:val="001B3691"/>
    <w:pPr>
      <w:spacing w:before="100" w:beforeAutospacing="1" w:after="100" w:afterAutospacing="1"/>
    </w:pPr>
    <w:rPr>
      <w:vanish/>
    </w:rPr>
  </w:style>
  <w:style w:type="paragraph" w:customStyle="1" w:styleId="contentheader1">
    <w:name w:val="contentheader1"/>
    <w:basedOn w:val="Normal"/>
    <w:rsid w:val="001B3691"/>
    <w:pPr>
      <w:spacing w:before="100" w:beforeAutospacing="1" w:after="100" w:afterAutospacing="1"/>
    </w:pPr>
    <w:rPr>
      <w:vanish/>
    </w:rPr>
  </w:style>
  <w:style w:type="paragraph" w:customStyle="1" w:styleId="contentbodywithmenu1">
    <w:name w:val="contentbodywithmenu1"/>
    <w:basedOn w:val="Normal"/>
    <w:rsid w:val="001B3691"/>
    <w:pPr>
      <w:spacing w:before="100" w:beforeAutospacing="1" w:after="100" w:afterAutospacing="1"/>
    </w:pPr>
  </w:style>
  <w:style w:type="paragraph" w:customStyle="1" w:styleId="taggedheading1">
    <w:name w:val="taggedheading1"/>
    <w:basedOn w:val="Normal"/>
    <w:rsid w:val="001B3691"/>
    <w:pPr>
      <w:shd w:val="clear" w:color="auto" w:fill="333333"/>
      <w:spacing w:before="600" w:after="240"/>
    </w:pPr>
    <w:rPr>
      <w:rFonts w:ascii="Arial" w:hAnsi="Arial" w:cs="Arial"/>
      <w:color w:val="FFFFFF"/>
      <w:sz w:val="26"/>
      <w:szCs w:val="26"/>
    </w:rPr>
  </w:style>
  <w:style w:type="paragraph" w:customStyle="1" w:styleId="searchsummary1">
    <w:name w:val="searchsummary1"/>
    <w:basedOn w:val="Normal"/>
    <w:rsid w:val="001B3691"/>
    <w:pPr>
      <w:spacing w:before="100" w:beforeAutospacing="1" w:after="100" w:afterAutospacing="1"/>
    </w:pPr>
  </w:style>
  <w:style w:type="paragraph" w:customStyle="1" w:styleId="browseheader1">
    <w:name w:val="browseheader1"/>
    <w:basedOn w:val="Normal"/>
    <w:rsid w:val="001B3691"/>
    <w:pPr>
      <w:spacing w:before="100" w:beforeAutospacing="1" w:after="100" w:afterAutospacing="1"/>
    </w:pPr>
    <w:rPr>
      <w:vanish/>
    </w:rPr>
  </w:style>
  <w:style w:type="paragraph" w:customStyle="1" w:styleId="headcontainer1">
    <w:name w:val="headcontainer1"/>
    <w:basedOn w:val="Normal"/>
    <w:rsid w:val="001B3691"/>
    <w:pPr>
      <w:spacing w:before="100" w:beforeAutospacing="1" w:after="100" w:afterAutospacing="1"/>
    </w:pPr>
    <w:rPr>
      <w:vanish/>
    </w:rPr>
  </w:style>
  <w:style w:type="paragraph" w:customStyle="1" w:styleId="search-results-pagination1">
    <w:name w:val="search-results-pagination1"/>
    <w:basedOn w:val="Normal"/>
    <w:rsid w:val="001B3691"/>
    <w:pPr>
      <w:spacing w:before="100" w:beforeAutospacing="1" w:after="100" w:afterAutospacing="1"/>
    </w:pPr>
    <w:rPr>
      <w:vanish/>
    </w:rPr>
  </w:style>
  <w:style w:type="character" w:customStyle="1" w:styleId="helplink1">
    <w:name w:val="helplink1"/>
    <w:basedOn w:val="DefaultParagraphFont"/>
    <w:rsid w:val="001B3691"/>
    <w:rPr>
      <w:rFonts w:cs="Times New Roman"/>
      <w:vanish/>
    </w:rPr>
  </w:style>
  <w:style w:type="paragraph" w:customStyle="1" w:styleId="versionsfooter1">
    <w:name w:val="versionsfooter1"/>
    <w:basedOn w:val="Normal"/>
    <w:rsid w:val="001B3691"/>
    <w:pPr>
      <w:spacing w:before="100" w:beforeAutospacing="1" w:after="100" w:afterAutospacing="1"/>
    </w:pPr>
    <w:rPr>
      <w:vanish/>
    </w:rPr>
  </w:style>
  <w:style w:type="character" w:customStyle="1" w:styleId="footnote-text1">
    <w:name w:val="footnote-text1"/>
    <w:basedOn w:val="DefaultParagraphFont"/>
    <w:rsid w:val="001B3691"/>
    <w:rPr>
      <w:rFonts w:cs="Times New Roman"/>
      <w:sz w:val="15"/>
      <w:szCs w:val="15"/>
    </w:rPr>
  </w:style>
  <w:style w:type="paragraph" w:customStyle="1" w:styleId="label29">
    <w:name w:val="label29"/>
    <w:basedOn w:val="Normal"/>
    <w:rsid w:val="001B3691"/>
    <w:pPr>
      <w:spacing w:before="83" w:after="100" w:afterAutospacing="1" w:line="288" w:lineRule="atLeast"/>
      <w:jc w:val="center"/>
    </w:pPr>
  </w:style>
  <w:style w:type="paragraph" w:customStyle="1" w:styleId="flush-left-margin-21">
    <w:name w:val="flush-left-margin-21"/>
    <w:basedOn w:val="Normal"/>
    <w:rsid w:val="001B3691"/>
    <w:pPr>
      <w:spacing w:before="100" w:beforeAutospacing="1" w:after="100" w:afterAutospacing="1"/>
    </w:pPr>
  </w:style>
  <w:style w:type="paragraph" w:customStyle="1" w:styleId="taggedheading2">
    <w:name w:val="taggedheading2"/>
    <w:basedOn w:val="Normal"/>
    <w:rsid w:val="001B3691"/>
    <w:pPr>
      <w:pBdr>
        <w:bottom w:val="single" w:sz="6" w:space="4" w:color="CCCCCC"/>
      </w:pBdr>
      <w:shd w:val="clear" w:color="auto" w:fill="EFF4FA"/>
      <w:spacing w:before="600" w:after="240"/>
    </w:pPr>
    <w:rPr>
      <w:rFonts w:ascii="Arial" w:hAnsi="Arial" w:cs="Arial"/>
      <w:color w:val="666666"/>
      <w:sz w:val="26"/>
      <w:szCs w:val="26"/>
    </w:rPr>
  </w:style>
  <w:style w:type="character" w:customStyle="1" w:styleId="deletedtext1">
    <w:name w:val="deletedtext1"/>
    <w:basedOn w:val="DefaultParagraphFont"/>
    <w:rsid w:val="001B3691"/>
    <w:rPr>
      <w:rFonts w:cs="Times New Roman"/>
      <w:strike/>
    </w:rPr>
  </w:style>
  <w:style w:type="paragraph" w:customStyle="1" w:styleId="toc-schedule1">
    <w:name w:val="toc-schedule1"/>
    <w:basedOn w:val="Normal"/>
    <w:rsid w:val="001B3691"/>
    <w:pPr>
      <w:spacing w:before="100" w:beforeAutospacing="1" w:after="100" w:afterAutospacing="1"/>
      <w:jc w:val="center"/>
    </w:pPr>
  </w:style>
  <w:style w:type="paragraph" w:customStyle="1" w:styleId="toc-subpart1">
    <w:name w:val="toc-subpart1"/>
    <w:basedOn w:val="Normal"/>
    <w:rsid w:val="001B3691"/>
    <w:pPr>
      <w:spacing w:before="100" w:beforeAutospacing="1" w:after="100" w:afterAutospacing="1"/>
      <w:jc w:val="center"/>
    </w:pPr>
  </w:style>
  <w:style w:type="paragraph" w:customStyle="1" w:styleId="toc-crosshead1">
    <w:name w:val="toc-crosshead1"/>
    <w:basedOn w:val="Normal"/>
    <w:rsid w:val="001B3691"/>
    <w:pPr>
      <w:spacing w:before="100" w:beforeAutospacing="1" w:after="100" w:afterAutospacing="1"/>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751471">
      <w:marLeft w:val="0"/>
      <w:marRight w:val="0"/>
      <w:marTop w:val="0"/>
      <w:marBottom w:val="0"/>
      <w:divBdr>
        <w:top w:val="none" w:sz="0" w:space="0" w:color="auto"/>
        <w:left w:val="none" w:sz="0" w:space="0" w:color="auto"/>
        <w:bottom w:val="none" w:sz="0" w:space="0" w:color="auto"/>
        <w:right w:val="none" w:sz="0" w:space="0" w:color="auto"/>
      </w:divBdr>
      <w:divsChild>
        <w:div w:id="1078751486">
          <w:marLeft w:val="0"/>
          <w:marRight w:val="0"/>
          <w:marTop w:val="0"/>
          <w:marBottom w:val="0"/>
          <w:divBdr>
            <w:top w:val="none" w:sz="0" w:space="0" w:color="auto"/>
            <w:left w:val="none" w:sz="0" w:space="0" w:color="auto"/>
            <w:bottom w:val="none" w:sz="0" w:space="0" w:color="auto"/>
            <w:right w:val="none" w:sz="0" w:space="0" w:color="auto"/>
          </w:divBdr>
          <w:divsChild>
            <w:div w:id="1078751480">
              <w:marLeft w:val="0"/>
              <w:marRight w:val="0"/>
              <w:marTop w:val="0"/>
              <w:marBottom w:val="0"/>
              <w:divBdr>
                <w:top w:val="none" w:sz="0" w:space="0" w:color="auto"/>
                <w:left w:val="none" w:sz="0" w:space="0" w:color="auto"/>
                <w:bottom w:val="none" w:sz="0" w:space="0" w:color="auto"/>
                <w:right w:val="none" w:sz="0" w:space="0" w:color="auto"/>
              </w:divBdr>
              <w:divsChild>
                <w:div w:id="1078751496">
                  <w:marLeft w:val="0"/>
                  <w:marRight w:val="0"/>
                  <w:marTop w:val="0"/>
                  <w:marBottom w:val="0"/>
                  <w:divBdr>
                    <w:top w:val="none" w:sz="0" w:space="0" w:color="auto"/>
                    <w:left w:val="none" w:sz="0" w:space="0" w:color="auto"/>
                    <w:bottom w:val="none" w:sz="0" w:space="0" w:color="auto"/>
                    <w:right w:val="none" w:sz="0" w:space="0" w:color="auto"/>
                  </w:divBdr>
                  <w:divsChild>
                    <w:div w:id="1078751473">
                      <w:marLeft w:val="0"/>
                      <w:marRight w:val="0"/>
                      <w:marTop w:val="0"/>
                      <w:marBottom w:val="0"/>
                      <w:divBdr>
                        <w:top w:val="none" w:sz="0" w:space="0" w:color="auto"/>
                        <w:left w:val="none" w:sz="0" w:space="0" w:color="auto"/>
                        <w:bottom w:val="none" w:sz="0" w:space="0" w:color="auto"/>
                        <w:right w:val="none" w:sz="0" w:space="0" w:color="auto"/>
                      </w:divBdr>
                      <w:divsChild>
                        <w:div w:id="1078751457">
                          <w:marLeft w:val="0"/>
                          <w:marRight w:val="0"/>
                          <w:marTop w:val="0"/>
                          <w:marBottom w:val="0"/>
                          <w:divBdr>
                            <w:top w:val="none" w:sz="0" w:space="0" w:color="auto"/>
                            <w:left w:val="none" w:sz="0" w:space="0" w:color="auto"/>
                            <w:bottom w:val="none" w:sz="0" w:space="0" w:color="auto"/>
                            <w:right w:val="none" w:sz="0" w:space="0" w:color="auto"/>
                          </w:divBdr>
                          <w:divsChild>
                            <w:div w:id="1078751499">
                              <w:marLeft w:val="0"/>
                              <w:marRight w:val="0"/>
                              <w:marTop w:val="0"/>
                              <w:marBottom w:val="0"/>
                              <w:divBdr>
                                <w:top w:val="none" w:sz="0" w:space="0" w:color="auto"/>
                                <w:left w:val="none" w:sz="0" w:space="0" w:color="auto"/>
                                <w:bottom w:val="none" w:sz="0" w:space="0" w:color="auto"/>
                                <w:right w:val="none" w:sz="0" w:space="0" w:color="auto"/>
                              </w:divBdr>
                              <w:divsChild>
                                <w:div w:id="1078751469">
                                  <w:marLeft w:val="0"/>
                                  <w:marRight w:val="0"/>
                                  <w:marTop w:val="0"/>
                                  <w:marBottom w:val="0"/>
                                  <w:divBdr>
                                    <w:top w:val="none" w:sz="0" w:space="0" w:color="auto"/>
                                    <w:left w:val="none" w:sz="0" w:space="0" w:color="auto"/>
                                    <w:bottom w:val="none" w:sz="0" w:space="0" w:color="auto"/>
                                    <w:right w:val="none" w:sz="0" w:space="0" w:color="auto"/>
                                  </w:divBdr>
                                  <w:divsChild>
                                    <w:div w:id="1078751485">
                                      <w:marLeft w:val="0"/>
                                      <w:marRight w:val="0"/>
                                      <w:marTop w:val="0"/>
                                      <w:marBottom w:val="0"/>
                                      <w:divBdr>
                                        <w:top w:val="none" w:sz="0" w:space="0" w:color="auto"/>
                                        <w:left w:val="none" w:sz="0" w:space="0" w:color="auto"/>
                                        <w:bottom w:val="none" w:sz="0" w:space="0" w:color="auto"/>
                                        <w:right w:val="none" w:sz="0" w:space="0" w:color="auto"/>
                                      </w:divBdr>
                                      <w:divsChild>
                                        <w:div w:id="1078751441">
                                          <w:marLeft w:val="720"/>
                                          <w:marRight w:val="0"/>
                                          <w:marTop w:val="0"/>
                                          <w:marBottom w:val="0"/>
                                          <w:divBdr>
                                            <w:top w:val="none" w:sz="0" w:space="0" w:color="auto"/>
                                            <w:left w:val="none" w:sz="0" w:space="0" w:color="auto"/>
                                            <w:bottom w:val="none" w:sz="0" w:space="0" w:color="auto"/>
                                            <w:right w:val="none" w:sz="0" w:space="0" w:color="auto"/>
                                          </w:divBdr>
                                          <w:divsChild>
                                            <w:div w:id="1078751460">
                                              <w:marLeft w:val="0"/>
                                              <w:marRight w:val="0"/>
                                              <w:marTop w:val="0"/>
                                              <w:marBottom w:val="0"/>
                                              <w:divBdr>
                                                <w:top w:val="none" w:sz="0" w:space="0" w:color="auto"/>
                                                <w:left w:val="none" w:sz="0" w:space="0" w:color="auto"/>
                                                <w:bottom w:val="none" w:sz="0" w:space="0" w:color="auto"/>
                                                <w:right w:val="none" w:sz="0" w:space="0" w:color="auto"/>
                                              </w:divBdr>
                                            </w:div>
                                          </w:divsChild>
                                        </w:div>
                                        <w:div w:id="1078751443">
                                          <w:marLeft w:val="0"/>
                                          <w:marRight w:val="0"/>
                                          <w:marTop w:val="0"/>
                                          <w:marBottom w:val="0"/>
                                          <w:divBdr>
                                            <w:top w:val="none" w:sz="0" w:space="0" w:color="auto"/>
                                            <w:left w:val="none" w:sz="0" w:space="0" w:color="auto"/>
                                            <w:bottom w:val="none" w:sz="0" w:space="0" w:color="auto"/>
                                            <w:right w:val="none" w:sz="0" w:space="0" w:color="auto"/>
                                          </w:divBdr>
                                          <w:divsChild>
                                            <w:div w:id="1078751456">
                                              <w:marLeft w:val="0"/>
                                              <w:marRight w:val="0"/>
                                              <w:marTop w:val="0"/>
                                              <w:marBottom w:val="0"/>
                                              <w:divBdr>
                                                <w:top w:val="none" w:sz="0" w:space="0" w:color="auto"/>
                                                <w:left w:val="none" w:sz="0" w:space="0" w:color="auto"/>
                                                <w:bottom w:val="none" w:sz="0" w:space="0" w:color="auto"/>
                                                <w:right w:val="none" w:sz="0" w:space="0" w:color="auto"/>
                                              </w:divBdr>
                                            </w:div>
                                            <w:div w:id="1078751467">
                                              <w:marLeft w:val="0"/>
                                              <w:marRight w:val="0"/>
                                              <w:marTop w:val="0"/>
                                              <w:marBottom w:val="0"/>
                                              <w:divBdr>
                                                <w:top w:val="none" w:sz="0" w:space="0" w:color="auto"/>
                                                <w:left w:val="none" w:sz="0" w:space="0" w:color="auto"/>
                                                <w:bottom w:val="none" w:sz="0" w:space="0" w:color="auto"/>
                                                <w:right w:val="none" w:sz="0" w:space="0" w:color="auto"/>
                                              </w:divBdr>
                                            </w:div>
                                            <w:div w:id="1078751477">
                                              <w:marLeft w:val="0"/>
                                              <w:marRight w:val="0"/>
                                              <w:marTop w:val="0"/>
                                              <w:marBottom w:val="0"/>
                                              <w:divBdr>
                                                <w:top w:val="none" w:sz="0" w:space="0" w:color="auto"/>
                                                <w:left w:val="none" w:sz="0" w:space="0" w:color="auto"/>
                                                <w:bottom w:val="none" w:sz="0" w:space="0" w:color="auto"/>
                                                <w:right w:val="none" w:sz="0" w:space="0" w:color="auto"/>
                                              </w:divBdr>
                                            </w:div>
                                            <w:div w:id="1078751481">
                                              <w:marLeft w:val="0"/>
                                              <w:marRight w:val="0"/>
                                              <w:marTop w:val="0"/>
                                              <w:marBottom w:val="0"/>
                                              <w:divBdr>
                                                <w:top w:val="none" w:sz="0" w:space="0" w:color="auto"/>
                                                <w:left w:val="none" w:sz="0" w:space="0" w:color="auto"/>
                                                <w:bottom w:val="none" w:sz="0" w:space="0" w:color="auto"/>
                                                <w:right w:val="none" w:sz="0" w:space="0" w:color="auto"/>
                                              </w:divBdr>
                                            </w:div>
                                            <w:div w:id="1078751489">
                                              <w:marLeft w:val="0"/>
                                              <w:marRight w:val="0"/>
                                              <w:marTop w:val="0"/>
                                              <w:marBottom w:val="0"/>
                                              <w:divBdr>
                                                <w:top w:val="none" w:sz="0" w:space="0" w:color="auto"/>
                                                <w:left w:val="none" w:sz="0" w:space="0" w:color="auto"/>
                                                <w:bottom w:val="none" w:sz="0" w:space="0" w:color="auto"/>
                                                <w:right w:val="none" w:sz="0" w:space="0" w:color="auto"/>
                                              </w:divBdr>
                                            </w:div>
                                            <w:div w:id="1078751495">
                                              <w:marLeft w:val="0"/>
                                              <w:marRight w:val="0"/>
                                              <w:marTop w:val="0"/>
                                              <w:marBottom w:val="0"/>
                                              <w:divBdr>
                                                <w:top w:val="none" w:sz="0" w:space="0" w:color="auto"/>
                                                <w:left w:val="none" w:sz="0" w:space="0" w:color="auto"/>
                                                <w:bottom w:val="none" w:sz="0" w:space="0" w:color="auto"/>
                                                <w:right w:val="none" w:sz="0" w:space="0" w:color="auto"/>
                                              </w:divBdr>
                                            </w:div>
                                          </w:divsChild>
                                        </w:div>
                                        <w:div w:id="1078751444">
                                          <w:marLeft w:val="720"/>
                                          <w:marRight w:val="0"/>
                                          <w:marTop w:val="0"/>
                                          <w:marBottom w:val="0"/>
                                          <w:divBdr>
                                            <w:top w:val="none" w:sz="0" w:space="0" w:color="auto"/>
                                            <w:left w:val="none" w:sz="0" w:space="0" w:color="auto"/>
                                            <w:bottom w:val="none" w:sz="0" w:space="0" w:color="auto"/>
                                            <w:right w:val="none" w:sz="0" w:space="0" w:color="auto"/>
                                          </w:divBdr>
                                          <w:divsChild>
                                            <w:div w:id="1078751483">
                                              <w:marLeft w:val="0"/>
                                              <w:marRight w:val="0"/>
                                              <w:marTop w:val="0"/>
                                              <w:marBottom w:val="0"/>
                                              <w:divBdr>
                                                <w:top w:val="none" w:sz="0" w:space="0" w:color="auto"/>
                                                <w:left w:val="none" w:sz="0" w:space="0" w:color="auto"/>
                                                <w:bottom w:val="none" w:sz="0" w:space="0" w:color="auto"/>
                                                <w:right w:val="none" w:sz="0" w:space="0" w:color="auto"/>
                                              </w:divBdr>
                                            </w:div>
                                          </w:divsChild>
                                        </w:div>
                                        <w:div w:id="1078751458">
                                          <w:marLeft w:val="0"/>
                                          <w:marRight w:val="0"/>
                                          <w:marTop w:val="0"/>
                                          <w:marBottom w:val="0"/>
                                          <w:divBdr>
                                            <w:top w:val="none" w:sz="0" w:space="0" w:color="auto"/>
                                            <w:left w:val="none" w:sz="0" w:space="0" w:color="auto"/>
                                            <w:bottom w:val="none" w:sz="0" w:space="0" w:color="auto"/>
                                            <w:right w:val="none" w:sz="0" w:space="0" w:color="auto"/>
                                          </w:divBdr>
                                        </w:div>
                                        <w:div w:id="1078751464">
                                          <w:marLeft w:val="720"/>
                                          <w:marRight w:val="0"/>
                                          <w:marTop w:val="0"/>
                                          <w:marBottom w:val="0"/>
                                          <w:divBdr>
                                            <w:top w:val="none" w:sz="0" w:space="0" w:color="auto"/>
                                            <w:left w:val="none" w:sz="0" w:space="0" w:color="auto"/>
                                            <w:bottom w:val="none" w:sz="0" w:space="0" w:color="auto"/>
                                            <w:right w:val="none" w:sz="0" w:space="0" w:color="auto"/>
                                          </w:divBdr>
                                          <w:divsChild>
                                            <w:div w:id="1078751507">
                                              <w:marLeft w:val="0"/>
                                              <w:marRight w:val="0"/>
                                              <w:marTop w:val="0"/>
                                              <w:marBottom w:val="0"/>
                                              <w:divBdr>
                                                <w:top w:val="none" w:sz="0" w:space="0" w:color="auto"/>
                                                <w:left w:val="none" w:sz="0" w:space="0" w:color="auto"/>
                                                <w:bottom w:val="none" w:sz="0" w:space="0" w:color="auto"/>
                                                <w:right w:val="none" w:sz="0" w:space="0" w:color="auto"/>
                                              </w:divBdr>
                                            </w:div>
                                          </w:divsChild>
                                        </w:div>
                                        <w:div w:id="1078751474">
                                          <w:marLeft w:val="0"/>
                                          <w:marRight w:val="0"/>
                                          <w:marTop w:val="0"/>
                                          <w:marBottom w:val="0"/>
                                          <w:divBdr>
                                            <w:top w:val="none" w:sz="0" w:space="0" w:color="auto"/>
                                            <w:left w:val="none" w:sz="0" w:space="0" w:color="auto"/>
                                            <w:bottom w:val="none" w:sz="0" w:space="0" w:color="auto"/>
                                            <w:right w:val="none" w:sz="0" w:space="0" w:color="auto"/>
                                          </w:divBdr>
                                        </w:div>
                                        <w:div w:id="1078751475">
                                          <w:marLeft w:val="0"/>
                                          <w:marRight w:val="0"/>
                                          <w:marTop w:val="0"/>
                                          <w:marBottom w:val="0"/>
                                          <w:divBdr>
                                            <w:top w:val="none" w:sz="0" w:space="0" w:color="auto"/>
                                            <w:left w:val="none" w:sz="0" w:space="0" w:color="auto"/>
                                            <w:bottom w:val="none" w:sz="0" w:space="0" w:color="auto"/>
                                            <w:right w:val="none" w:sz="0" w:space="0" w:color="auto"/>
                                          </w:divBdr>
                                        </w:div>
                                        <w:div w:id="1078751476">
                                          <w:marLeft w:val="0"/>
                                          <w:marRight w:val="0"/>
                                          <w:marTop w:val="0"/>
                                          <w:marBottom w:val="0"/>
                                          <w:divBdr>
                                            <w:top w:val="none" w:sz="0" w:space="0" w:color="auto"/>
                                            <w:left w:val="none" w:sz="0" w:space="0" w:color="auto"/>
                                            <w:bottom w:val="none" w:sz="0" w:space="0" w:color="auto"/>
                                            <w:right w:val="none" w:sz="0" w:space="0" w:color="auto"/>
                                          </w:divBdr>
                                        </w:div>
                                        <w:div w:id="1078751484">
                                          <w:marLeft w:val="0"/>
                                          <w:marRight w:val="0"/>
                                          <w:marTop w:val="0"/>
                                          <w:marBottom w:val="0"/>
                                          <w:divBdr>
                                            <w:top w:val="none" w:sz="0" w:space="0" w:color="auto"/>
                                            <w:left w:val="none" w:sz="0" w:space="0" w:color="auto"/>
                                            <w:bottom w:val="none" w:sz="0" w:space="0" w:color="auto"/>
                                            <w:right w:val="none" w:sz="0" w:space="0" w:color="auto"/>
                                          </w:divBdr>
                                        </w:div>
                                        <w:div w:id="1078751498">
                                          <w:marLeft w:val="0"/>
                                          <w:marRight w:val="0"/>
                                          <w:marTop w:val="0"/>
                                          <w:marBottom w:val="0"/>
                                          <w:divBdr>
                                            <w:top w:val="none" w:sz="0" w:space="0" w:color="auto"/>
                                            <w:left w:val="none" w:sz="0" w:space="0" w:color="auto"/>
                                            <w:bottom w:val="none" w:sz="0" w:space="0" w:color="auto"/>
                                            <w:right w:val="none" w:sz="0" w:space="0" w:color="auto"/>
                                          </w:divBdr>
                                        </w:div>
                                        <w:div w:id="1078751501">
                                          <w:marLeft w:val="720"/>
                                          <w:marRight w:val="0"/>
                                          <w:marTop w:val="0"/>
                                          <w:marBottom w:val="0"/>
                                          <w:divBdr>
                                            <w:top w:val="none" w:sz="0" w:space="0" w:color="auto"/>
                                            <w:left w:val="none" w:sz="0" w:space="0" w:color="auto"/>
                                            <w:bottom w:val="none" w:sz="0" w:space="0" w:color="auto"/>
                                            <w:right w:val="none" w:sz="0" w:space="0" w:color="auto"/>
                                          </w:divBdr>
                                          <w:divsChild>
                                            <w:div w:id="1078751508">
                                              <w:marLeft w:val="0"/>
                                              <w:marRight w:val="0"/>
                                              <w:marTop w:val="0"/>
                                              <w:marBottom w:val="0"/>
                                              <w:divBdr>
                                                <w:top w:val="none" w:sz="0" w:space="0" w:color="auto"/>
                                                <w:left w:val="none" w:sz="0" w:space="0" w:color="auto"/>
                                                <w:bottom w:val="none" w:sz="0" w:space="0" w:color="auto"/>
                                                <w:right w:val="none" w:sz="0" w:space="0" w:color="auto"/>
                                              </w:divBdr>
                                            </w:div>
                                          </w:divsChild>
                                        </w:div>
                                        <w:div w:id="1078751504">
                                          <w:marLeft w:val="720"/>
                                          <w:marRight w:val="0"/>
                                          <w:marTop w:val="0"/>
                                          <w:marBottom w:val="0"/>
                                          <w:divBdr>
                                            <w:top w:val="none" w:sz="0" w:space="0" w:color="auto"/>
                                            <w:left w:val="none" w:sz="0" w:space="0" w:color="auto"/>
                                            <w:bottom w:val="none" w:sz="0" w:space="0" w:color="auto"/>
                                            <w:right w:val="none" w:sz="0" w:space="0" w:color="auto"/>
                                          </w:divBdr>
                                          <w:divsChild>
                                            <w:div w:id="1078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51447">
                  <w:marLeft w:val="0"/>
                  <w:marRight w:val="0"/>
                  <w:marTop w:val="0"/>
                  <w:marBottom w:val="0"/>
                  <w:divBdr>
                    <w:top w:val="none" w:sz="0" w:space="0" w:color="auto"/>
                    <w:left w:val="none" w:sz="0" w:space="0" w:color="auto"/>
                    <w:bottom w:val="none" w:sz="0" w:space="0" w:color="auto"/>
                    <w:right w:val="none" w:sz="0" w:space="0" w:color="auto"/>
                  </w:divBdr>
                  <w:divsChild>
                    <w:div w:id="1078751497">
                      <w:marLeft w:val="0"/>
                      <w:marRight w:val="0"/>
                      <w:marTop w:val="0"/>
                      <w:marBottom w:val="0"/>
                      <w:divBdr>
                        <w:top w:val="none" w:sz="0" w:space="0" w:color="auto"/>
                        <w:left w:val="none" w:sz="0" w:space="0" w:color="auto"/>
                        <w:bottom w:val="none" w:sz="0" w:space="0" w:color="auto"/>
                        <w:right w:val="none" w:sz="0" w:space="0" w:color="auto"/>
                      </w:divBdr>
                      <w:divsChild>
                        <w:div w:id="1078751502">
                          <w:marLeft w:val="0"/>
                          <w:marRight w:val="0"/>
                          <w:marTop w:val="0"/>
                          <w:marBottom w:val="0"/>
                          <w:divBdr>
                            <w:top w:val="none" w:sz="0" w:space="0" w:color="auto"/>
                            <w:left w:val="none" w:sz="0" w:space="0" w:color="auto"/>
                            <w:bottom w:val="none" w:sz="0" w:space="0" w:color="auto"/>
                            <w:right w:val="none" w:sz="0" w:space="0" w:color="auto"/>
                          </w:divBdr>
                          <w:divsChild>
                            <w:div w:id="1078751462">
                              <w:marLeft w:val="0"/>
                              <w:marRight w:val="0"/>
                              <w:marTop w:val="0"/>
                              <w:marBottom w:val="0"/>
                              <w:divBdr>
                                <w:top w:val="none" w:sz="0" w:space="0" w:color="auto"/>
                                <w:left w:val="none" w:sz="0" w:space="0" w:color="auto"/>
                                <w:bottom w:val="none" w:sz="0" w:space="0" w:color="auto"/>
                                <w:right w:val="none" w:sz="0" w:space="0" w:color="auto"/>
                              </w:divBdr>
                              <w:divsChild>
                                <w:div w:id="1078751440">
                                  <w:marLeft w:val="0"/>
                                  <w:marRight w:val="0"/>
                                  <w:marTop w:val="0"/>
                                  <w:marBottom w:val="0"/>
                                  <w:divBdr>
                                    <w:top w:val="none" w:sz="0" w:space="0" w:color="auto"/>
                                    <w:left w:val="none" w:sz="0" w:space="0" w:color="auto"/>
                                    <w:bottom w:val="none" w:sz="0" w:space="0" w:color="auto"/>
                                    <w:right w:val="none" w:sz="0" w:space="0" w:color="auto"/>
                                  </w:divBdr>
                                </w:div>
                                <w:div w:id="1078751442">
                                  <w:marLeft w:val="720"/>
                                  <w:marRight w:val="0"/>
                                  <w:marTop w:val="0"/>
                                  <w:marBottom w:val="0"/>
                                  <w:divBdr>
                                    <w:top w:val="none" w:sz="0" w:space="0" w:color="auto"/>
                                    <w:left w:val="none" w:sz="0" w:space="0" w:color="auto"/>
                                    <w:bottom w:val="none" w:sz="0" w:space="0" w:color="auto"/>
                                    <w:right w:val="none" w:sz="0" w:space="0" w:color="auto"/>
                                  </w:divBdr>
                                  <w:divsChild>
                                    <w:div w:id="1078751455">
                                      <w:marLeft w:val="0"/>
                                      <w:marRight w:val="0"/>
                                      <w:marTop w:val="0"/>
                                      <w:marBottom w:val="0"/>
                                      <w:divBdr>
                                        <w:top w:val="none" w:sz="0" w:space="0" w:color="auto"/>
                                        <w:left w:val="none" w:sz="0" w:space="0" w:color="auto"/>
                                        <w:bottom w:val="none" w:sz="0" w:space="0" w:color="auto"/>
                                        <w:right w:val="none" w:sz="0" w:space="0" w:color="auto"/>
                                      </w:divBdr>
                                    </w:div>
                                  </w:divsChild>
                                </w:div>
                                <w:div w:id="1078751448">
                                  <w:marLeft w:val="720"/>
                                  <w:marRight w:val="0"/>
                                  <w:marTop w:val="0"/>
                                  <w:marBottom w:val="0"/>
                                  <w:divBdr>
                                    <w:top w:val="none" w:sz="0" w:space="0" w:color="auto"/>
                                    <w:left w:val="none" w:sz="0" w:space="0" w:color="auto"/>
                                    <w:bottom w:val="none" w:sz="0" w:space="0" w:color="auto"/>
                                    <w:right w:val="none" w:sz="0" w:space="0" w:color="auto"/>
                                  </w:divBdr>
                                  <w:divsChild>
                                    <w:div w:id="1078751459">
                                      <w:marLeft w:val="0"/>
                                      <w:marRight w:val="0"/>
                                      <w:marTop w:val="0"/>
                                      <w:marBottom w:val="0"/>
                                      <w:divBdr>
                                        <w:top w:val="none" w:sz="0" w:space="0" w:color="auto"/>
                                        <w:left w:val="none" w:sz="0" w:space="0" w:color="auto"/>
                                        <w:bottom w:val="none" w:sz="0" w:space="0" w:color="auto"/>
                                        <w:right w:val="none" w:sz="0" w:space="0" w:color="auto"/>
                                      </w:divBdr>
                                    </w:div>
                                  </w:divsChild>
                                </w:div>
                                <w:div w:id="1078751452">
                                  <w:marLeft w:val="0"/>
                                  <w:marRight w:val="0"/>
                                  <w:marTop w:val="0"/>
                                  <w:marBottom w:val="0"/>
                                  <w:divBdr>
                                    <w:top w:val="none" w:sz="0" w:space="0" w:color="auto"/>
                                    <w:left w:val="none" w:sz="0" w:space="0" w:color="auto"/>
                                    <w:bottom w:val="none" w:sz="0" w:space="0" w:color="auto"/>
                                    <w:right w:val="none" w:sz="0" w:space="0" w:color="auto"/>
                                  </w:divBdr>
                                  <w:divsChild>
                                    <w:div w:id="1078751439">
                                      <w:marLeft w:val="0"/>
                                      <w:marRight w:val="0"/>
                                      <w:marTop w:val="0"/>
                                      <w:marBottom w:val="0"/>
                                      <w:divBdr>
                                        <w:top w:val="none" w:sz="0" w:space="0" w:color="auto"/>
                                        <w:left w:val="none" w:sz="0" w:space="0" w:color="auto"/>
                                        <w:bottom w:val="none" w:sz="0" w:space="0" w:color="auto"/>
                                        <w:right w:val="none" w:sz="0" w:space="0" w:color="auto"/>
                                      </w:divBdr>
                                    </w:div>
                                    <w:div w:id="1078751446">
                                      <w:marLeft w:val="0"/>
                                      <w:marRight w:val="0"/>
                                      <w:marTop w:val="0"/>
                                      <w:marBottom w:val="0"/>
                                      <w:divBdr>
                                        <w:top w:val="none" w:sz="0" w:space="0" w:color="auto"/>
                                        <w:left w:val="none" w:sz="0" w:space="0" w:color="auto"/>
                                        <w:bottom w:val="none" w:sz="0" w:space="0" w:color="auto"/>
                                        <w:right w:val="none" w:sz="0" w:space="0" w:color="auto"/>
                                      </w:divBdr>
                                    </w:div>
                                    <w:div w:id="1078751492">
                                      <w:marLeft w:val="0"/>
                                      <w:marRight w:val="0"/>
                                      <w:marTop w:val="0"/>
                                      <w:marBottom w:val="0"/>
                                      <w:divBdr>
                                        <w:top w:val="none" w:sz="0" w:space="0" w:color="auto"/>
                                        <w:left w:val="none" w:sz="0" w:space="0" w:color="auto"/>
                                        <w:bottom w:val="none" w:sz="0" w:space="0" w:color="auto"/>
                                        <w:right w:val="none" w:sz="0" w:space="0" w:color="auto"/>
                                      </w:divBdr>
                                    </w:div>
                                    <w:div w:id="1078751505">
                                      <w:marLeft w:val="0"/>
                                      <w:marRight w:val="0"/>
                                      <w:marTop w:val="0"/>
                                      <w:marBottom w:val="0"/>
                                      <w:divBdr>
                                        <w:top w:val="none" w:sz="0" w:space="0" w:color="auto"/>
                                        <w:left w:val="none" w:sz="0" w:space="0" w:color="auto"/>
                                        <w:bottom w:val="none" w:sz="0" w:space="0" w:color="auto"/>
                                        <w:right w:val="none" w:sz="0" w:space="0" w:color="auto"/>
                                      </w:divBdr>
                                    </w:div>
                                  </w:divsChild>
                                </w:div>
                                <w:div w:id="1078751453">
                                  <w:marLeft w:val="0"/>
                                  <w:marRight w:val="0"/>
                                  <w:marTop w:val="0"/>
                                  <w:marBottom w:val="0"/>
                                  <w:divBdr>
                                    <w:top w:val="none" w:sz="0" w:space="0" w:color="auto"/>
                                    <w:left w:val="none" w:sz="0" w:space="0" w:color="auto"/>
                                    <w:bottom w:val="none" w:sz="0" w:space="0" w:color="auto"/>
                                    <w:right w:val="none" w:sz="0" w:space="0" w:color="auto"/>
                                  </w:divBdr>
                                </w:div>
                                <w:div w:id="1078751461">
                                  <w:marLeft w:val="720"/>
                                  <w:marRight w:val="0"/>
                                  <w:marTop w:val="0"/>
                                  <w:marBottom w:val="0"/>
                                  <w:divBdr>
                                    <w:top w:val="none" w:sz="0" w:space="0" w:color="auto"/>
                                    <w:left w:val="none" w:sz="0" w:space="0" w:color="auto"/>
                                    <w:bottom w:val="none" w:sz="0" w:space="0" w:color="auto"/>
                                    <w:right w:val="none" w:sz="0" w:space="0" w:color="auto"/>
                                  </w:divBdr>
                                  <w:divsChild>
                                    <w:div w:id="1078751445">
                                      <w:marLeft w:val="0"/>
                                      <w:marRight w:val="0"/>
                                      <w:marTop w:val="0"/>
                                      <w:marBottom w:val="0"/>
                                      <w:divBdr>
                                        <w:top w:val="none" w:sz="0" w:space="0" w:color="auto"/>
                                        <w:left w:val="none" w:sz="0" w:space="0" w:color="auto"/>
                                        <w:bottom w:val="none" w:sz="0" w:space="0" w:color="auto"/>
                                        <w:right w:val="none" w:sz="0" w:space="0" w:color="auto"/>
                                      </w:divBdr>
                                    </w:div>
                                  </w:divsChild>
                                </w:div>
                                <w:div w:id="1078751465">
                                  <w:marLeft w:val="720"/>
                                  <w:marRight w:val="0"/>
                                  <w:marTop w:val="0"/>
                                  <w:marBottom w:val="0"/>
                                  <w:divBdr>
                                    <w:top w:val="none" w:sz="0" w:space="0" w:color="auto"/>
                                    <w:left w:val="none" w:sz="0" w:space="0" w:color="auto"/>
                                    <w:bottom w:val="none" w:sz="0" w:space="0" w:color="auto"/>
                                    <w:right w:val="none" w:sz="0" w:space="0" w:color="auto"/>
                                  </w:divBdr>
                                  <w:divsChild>
                                    <w:div w:id="1078751454">
                                      <w:marLeft w:val="0"/>
                                      <w:marRight w:val="0"/>
                                      <w:marTop w:val="0"/>
                                      <w:marBottom w:val="0"/>
                                      <w:divBdr>
                                        <w:top w:val="none" w:sz="0" w:space="0" w:color="auto"/>
                                        <w:left w:val="none" w:sz="0" w:space="0" w:color="auto"/>
                                        <w:bottom w:val="none" w:sz="0" w:space="0" w:color="auto"/>
                                        <w:right w:val="none" w:sz="0" w:space="0" w:color="auto"/>
                                      </w:divBdr>
                                    </w:div>
                                  </w:divsChild>
                                </w:div>
                                <w:div w:id="1078751466">
                                  <w:marLeft w:val="0"/>
                                  <w:marRight w:val="0"/>
                                  <w:marTop w:val="0"/>
                                  <w:marBottom w:val="0"/>
                                  <w:divBdr>
                                    <w:top w:val="none" w:sz="0" w:space="0" w:color="auto"/>
                                    <w:left w:val="none" w:sz="0" w:space="0" w:color="auto"/>
                                    <w:bottom w:val="none" w:sz="0" w:space="0" w:color="auto"/>
                                    <w:right w:val="none" w:sz="0" w:space="0" w:color="auto"/>
                                  </w:divBdr>
                                </w:div>
                                <w:div w:id="1078751468">
                                  <w:marLeft w:val="720"/>
                                  <w:marRight w:val="0"/>
                                  <w:marTop w:val="0"/>
                                  <w:marBottom w:val="0"/>
                                  <w:divBdr>
                                    <w:top w:val="none" w:sz="0" w:space="0" w:color="auto"/>
                                    <w:left w:val="none" w:sz="0" w:space="0" w:color="auto"/>
                                    <w:bottom w:val="none" w:sz="0" w:space="0" w:color="auto"/>
                                    <w:right w:val="none" w:sz="0" w:space="0" w:color="auto"/>
                                  </w:divBdr>
                                  <w:divsChild>
                                    <w:div w:id="1078751506">
                                      <w:marLeft w:val="0"/>
                                      <w:marRight w:val="0"/>
                                      <w:marTop w:val="0"/>
                                      <w:marBottom w:val="0"/>
                                      <w:divBdr>
                                        <w:top w:val="none" w:sz="0" w:space="0" w:color="auto"/>
                                        <w:left w:val="none" w:sz="0" w:space="0" w:color="auto"/>
                                        <w:bottom w:val="none" w:sz="0" w:space="0" w:color="auto"/>
                                        <w:right w:val="none" w:sz="0" w:space="0" w:color="auto"/>
                                      </w:divBdr>
                                    </w:div>
                                  </w:divsChild>
                                </w:div>
                                <w:div w:id="1078751470">
                                  <w:marLeft w:val="0"/>
                                  <w:marRight w:val="0"/>
                                  <w:marTop w:val="0"/>
                                  <w:marBottom w:val="0"/>
                                  <w:divBdr>
                                    <w:top w:val="none" w:sz="0" w:space="0" w:color="auto"/>
                                    <w:left w:val="none" w:sz="0" w:space="0" w:color="auto"/>
                                    <w:bottom w:val="none" w:sz="0" w:space="0" w:color="auto"/>
                                    <w:right w:val="none" w:sz="0" w:space="0" w:color="auto"/>
                                  </w:divBdr>
                                </w:div>
                                <w:div w:id="1078751478">
                                  <w:marLeft w:val="720"/>
                                  <w:marRight w:val="0"/>
                                  <w:marTop w:val="0"/>
                                  <w:marBottom w:val="0"/>
                                  <w:divBdr>
                                    <w:top w:val="none" w:sz="0" w:space="0" w:color="auto"/>
                                    <w:left w:val="none" w:sz="0" w:space="0" w:color="auto"/>
                                    <w:bottom w:val="none" w:sz="0" w:space="0" w:color="auto"/>
                                    <w:right w:val="none" w:sz="0" w:space="0" w:color="auto"/>
                                  </w:divBdr>
                                  <w:divsChild>
                                    <w:div w:id="1078751450">
                                      <w:marLeft w:val="0"/>
                                      <w:marRight w:val="0"/>
                                      <w:marTop w:val="0"/>
                                      <w:marBottom w:val="0"/>
                                      <w:divBdr>
                                        <w:top w:val="none" w:sz="0" w:space="0" w:color="auto"/>
                                        <w:left w:val="none" w:sz="0" w:space="0" w:color="auto"/>
                                        <w:bottom w:val="none" w:sz="0" w:space="0" w:color="auto"/>
                                        <w:right w:val="none" w:sz="0" w:space="0" w:color="auto"/>
                                      </w:divBdr>
                                    </w:div>
                                  </w:divsChild>
                                </w:div>
                                <w:div w:id="1078751482">
                                  <w:marLeft w:val="720"/>
                                  <w:marRight w:val="0"/>
                                  <w:marTop w:val="0"/>
                                  <w:marBottom w:val="0"/>
                                  <w:divBdr>
                                    <w:top w:val="none" w:sz="0" w:space="0" w:color="auto"/>
                                    <w:left w:val="none" w:sz="0" w:space="0" w:color="auto"/>
                                    <w:bottom w:val="none" w:sz="0" w:space="0" w:color="auto"/>
                                    <w:right w:val="none" w:sz="0" w:space="0" w:color="auto"/>
                                  </w:divBdr>
                                  <w:divsChild>
                                    <w:div w:id="1078751472">
                                      <w:marLeft w:val="0"/>
                                      <w:marRight w:val="0"/>
                                      <w:marTop w:val="0"/>
                                      <w:marBottom w:val="0"/>
                                      <w:divBdr>
                                        <w:top w:val="none" w:sz="0" w:space="0" w:color="auto"/>
                                        <w:left w:val="none" w:sz="0" w:space="0" w:color="auto"/>
                                        <w:bottom w:val="none" w:sz="0" w:space="0" w:color="auto"/>
                                        <w:right w:val="none" w:sz="0" w:space="0" w:color="auto"/>
                                      </w:divBdr>
                                    </w:div>
                                  </w:divsChild>
                                </w:div>
                                <w:div w:id="1078751487">
                                  <w:marLeft w:val="0"/>
                                  <w:marRight w:val="0"/>
                                  <w:marTop w:val="0"/>
                                  <w:marBottom w:val="0"/>
                                  <w:divBdr>
                                    <w:top w:val="none" w:sz="0" w:space="0" w:color="auto"/>
                                    <w:left w:val="none" w:sz="0" w:space="0" w:color="auto"/>
                                    <w:bottom w:val="none" w:sz="0" w:space="0" w:color="auto"/>
                                    <w:right w:val="none" w:sz="0" w:space="0" w:color="auto"/>
                                  </w:divBdr>
                                </w:div>
                                <w:div w:id="1078751488">
                                  <w:marLeft w:val="0"/>
                                  <w:marRight w:val="0"/>
                                  <w:marTop w:val="0"/>
                                  <w:marBottom w:val="0"/>
                                  <w:divBdr>
                                    <w:top w:val="none" w:sz="0" w:space="0" w:color="auto"/>
                                    <w:left w:val="none" w:sz="0" w:space="0" w:color="auto"/>
                                    <w:bottom w:val="none" w:sz="0" w:space="0" w:color="auto"/>
                                    <w:right w:val="none" w:sz="0" w:space="0" w:color="auto"/>
                                  </w:divBdr>
                                </w:div>
                                <w:div w:id="1078751490">
                                  <w:marLeft w:val="720"/>
                                  <w:marRight w:val="0"/>
                                  <w:marTop w:val="0"/>
                                  <w:marBottom w:val="0"/>
                                  <w:divBdr>
                                    <w:top w:val="none" w:sz="0" w:space="0" w:color="auto"/>
                                    <w:left w:val="none" w:sz="0" w:space="0" w:color="auto"/>
                                    <w:bottom w:val="none" w:sz="0" w:space="0" w:color="auto"/>
                                    <w:right w:val="none" w:sz="0" w:space="0" w:color="auto"/>
                                  </w:divBdr>
                                  <w:divsChild>
                                    <w:div w:id="1078751491">
                                      <w:marLeft w:val="0"/>
                                      <w:marRight w:val="0"/>
                                      <w:marTop w:val="0"/>
                                      <w:marBottom w:val="0"/>
                                      <w:divBdr>
                                        <w:top w:val="none" w:sz="0" w:space="0" w:color="auto"/>
                                        <w:left w:val="none" w:sz="0" w:space="0" w:color="auto"/>
                                        <w:bottom w:val="none" w:sz="0" w:space="0" w:color="auto"/>
                                        <w:right w:val="none" w:sz="0" w:space="0" w:color="auto"/>
                                      </w:divBdr>
                                    </w:div>
                                  </w:divsChild>
                                </w:div>
                                <w:div w:id="1078751494">
                                  <w:marLeft w:val="720"/>
                                  <w:marRight w:val="0"/>
                                  <w:marTop w:val="0"/>
                                  <w:marBottom w:val="0"/>
                                  <w:divBdr>
                                    <w:top w:val="none" w:sz="0" w:space="0" w:color="auto"/>
                                    <w:left w:val="none" w:sz="0" w:space="0" w:color="auto"/>
                                    <w:bottom w:val="none" w:sz="0" w:space="0" w:color="auto"/>
                                    <w:right w:val="none" w:sz="0" w:space="0" w:color="auto"/>
                                  </w:divBdr>
                                  <w:divsChild>
                                    <w:div w:id="1078751493">
                                      <w:marLeft w:val="0"/>
                                      <w:marRight w:val="0"/>
                                      <w:marTop w:val="0"/>
                                      <w:marBottom w:val="0"/>
                                      <w:divBdr>
                                        <w:top w:val="none" w:sz="0" w:space="0" w:color="auto"/>
                                        <w:left w:val="none" w:sz="0" w:space="0" w:color="auto"/>
                                        <w:bottom w:val="none" w:sz="0" w:space="0" w:color="auto"/>
                                        <w:right w:val="none" w:sz="0" w:space="0" w:color="auto"/>
                                      </w:divBdr>
                                    </w:div>
                                  </w:divsChild>
                                </w:div>
                                <w:div w:id="1078751500">
                                  <w:marLeft w:val="720"/>
                                  <w:marRight w:val="0"/>
                                  <w:marTop w:val="0"/>
                                  <w:marBottom w:val="0"/>
                                  <w:divBdr>
                                    <w:top w:val="none" w:sz="0" w:space="0" w:color="auto"/>
                                    <w:left w:val="none" w:sz="0" w:space="0" w:color="auto"/>
                                    <w:bottom w:val="none" w:sz="0" w:space="0" w:color="auto"/>
                                    <w:right w:val="none" w:sz="0" w:space="0" w:color="auto"/>
                                  </w:divBdr>
                                  <w:divsChild>
                                    <w:div w:id="1078751479">
                                      <w:marLeft w:val="0"/>
                                      <w:marRight w:val="0"/>
                                      <w:marTop w:val="0"/>
                                      <w:marBottom w:val="0"/>
                                      <w:divBdr>
                                        <w:top w:val="none" w:sz="0" w:space="0" w:color="auto"/>
                                        <w:left w:val="none" w:sz="0" w:space="0" w:color="auto"/>
                                        <w:bottom w:val="none" w:sz="0" w:space="0" w:color="auto"/>
                                        <w:right w:val="none" w:sz="0" w:space="0" w:color="auto"/>
                                      </w:divBdr>
                                    </w:div>
                                  </w:divsChild>
                                </w:div>
                                <w:div w:id="10787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regulation/public/2003/0153/latest/link.aspx?id=DLM237795" TargetMode="External"/><Relationship Id="rId3" Type="http://schemas.openxmlformats.org/officeDocument/2006/relationships/settings" Target="settings.xml"/><Relationship Id="rId7" Type="http://schemas.openxmlformats.org/officeDocument/2006/relationships/hyperlink" Target="http://www.legislation.govt.nz/regulation/public/2003/0153/latest/link.aspx?id=DLM24215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t.nz/regulation/public/2003/0153/latest/link.aspx?id=DLM237755" TargetMode="External"/><Relationship Id="rId11" Type="http://schemas.openxmlformats.org/officeDocument/2006/relationships/theme" Target="theme/theme1.xml"/><Relationship Id="rId5" Type="http://schemas.openxmlformats.org/officeDocument/2006/relationships/hyperlink" Target="http://www.legislation.govt.nz/regulation/public/2003/0153/latest/link.aspx?id=DLM23775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t.nz/regulation/public/2003/0153/latest/link.aspx?id=DLM196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3788</Characters>
  <Application>Microsoft Office Word</Application>
  <DocSecurity>0</DocSecurity>
  <Lines>82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2021-05-13T00:11:00Z</dcterms:created>
  <dcterms:modified xsi:type="dcterms:W3CDTF">2021-05-13T00:23:00Z</dcterms:modified>
</cp:coreProperties>
</file>