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6AB2" w:rsidRDefault="00CA6AB2">
      <w:pPr>
        <w:spacing w:line="276" w:lineRule="auto"/>
        <w:jc w:val="center"/>
        <w:rPr>
          <w:rFonts w:ascii="Arial" w:eastAsia="Arial" w:hAnsi="Arial" w:cs="Arial"/>
          <w:sz w:val="22"/>
          <w:szCs w:val="22"/>
        </w:rPr>
      </w:pPr>
    </w:p>
    <w:p w14:paraId="00000002" w14:textId="77777777" w:rsidR="00CA6AB2" w:rsidRDefault="00355476">
      <w:pPr>
        <w:spacing w:after="160" w:line="259" w:lineRule="auto"/>
        <w:ind w:left="720"/>
        <w:rPr>
          <w:rFonts w:ascii="Arial" w:eastAsia="Arial" w:hAnsi="Arial" w:cs="Arial"/>
          <w:sz w:val="40"/>
          <w:szCs w:val="40"/>
        </w:rPr>
      </w:pPr>
      <w:r>
        <w:rPr>
          <w:rFonts w:ascii="Arial" w:eastAsia="Arial" w:hAnsi="Arial" w:cs="Arial"/>
          <w:noProof/>
          <w:sz w:val="40"/>
          <w:szCs w:val="40"/>
        </w:rPr>
        <w:drawing>
          <wp:inline distT="114300" distB="114300" distL="114300" distR="114300">
            <wp:extent cx="6648450" cy="605837"/>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36942" b="28181"/>
                    <a:stretch>
                      <a:fillRect/>
                    </a:stretch>
                  </pic:blipFill>
                  <pic:spPr>
                    <a:xfrm>
                      <a:off x="0" y="0"/>
                      <a:ext cx="6648450" cy="605837"/>
                    </a:xfrm>
                    <a:prstGeom prst="rect">
                      <a:avLst/>
                    </a:prstGeom>
                    <a:ln/>
                  </pic:spPr>
                </pic:pic>
              </a:graphicData>
            </a:graphic>
          </wp:inline>
        </w:drawing>
      </w:r>
    </w:p>
    <w:p w14:paraId="00000003" w14:textId="77777777" w:rsidR="00CA6AB2" w:rsidRDefault="00355476">
      <w:pPr>
        <w:spacing w:after="160" w:line="259" w:lineRule="auto"/>
        <w:ind w:left="720"/>
        <w:rPr>
          <w:rFonts w:ascii="Arial" w:eastAsia="Arial" w:hAnsi="Arial" w:cs="Arial"/>
          <w:sz w:val="40"/>
          <w:szCs w:val="40"/>
        </w:rPr>
      </w:pPr>
      <w:r>
        <w:rPr>
          <w:rFonts w:ascii="Arial" w:eastAsia="Arial" w:hAnsi="Arial" w:cs="Arial"/>
          <w:sz w:val="40"/>
          <w:szCs w:val="40"/>
        </w:rPr>
        <w:t>Southern Lakes Business Response Group</w:t>
      </w:r>
    </w:p>
    <w:p w14:paraId="00000004" w14:textId="77777777" w:rsidR="00CA6AB2" w:rsidRDefault="00355476">
      <w:pPr>
        <w:pBdr>
          <w:top w:val="nil"/>
          <w:left w:val="nil"/>
          <w:bottom w:val="nil"/>
          <w:right w:val="nil"/>
          <w:between w:val="nil"/>
        </w:pBdr>
        <w:spacing w:after="160"/>
        <w:ind w:left="720"/>
        <w:rPr>
          <w:rFonts w:ascii="Arial" w:eastAsia="Arial" w:hAnsi="Arial" w:cs="Arial"/>
          <w:b/>
          <w:color w:val="434343"/>
        </w:rPr>
      </w:pPr>
      <w:r>
        <w:rPr>
          <w:rFonts w:ascii="Arial" w:eastAsia="Arial" w:hAnsi="Arial" w:cs="Arial"/>
          <w:b/>
          <w:color w:val="434343"/>
        </w:rPr>
        <w:t>COVID-19 – Update 46 – 18 August 2021</w:t>
      </w:r>
    </w:p>
    <w:p w14:paraId="00000005" w14:textId="77777777" w:rsidR="00CA6AB2" w:rsidRDefault="00355476">
      <w:pPr>
        <w:pBdr>
          <w:top w:val="nil"/>
          <w:left w:val="nil"/>
          <w:bottom w:val="nil"/>
          <w:right w:val="nil"/>
          <w:between w:val="nil"/>
        </w:pBdr>
        <w:spacing w:after="160"/>
        <w:ind w:left="720"/>
        <w:rPr>
          <w:rFonts w:ascii="Arial" w:eastAsia="Arial" w:hAnsi="Arial" w:cs="Arial"/>
          <w:b/>
          <w:sz w:val="22"/>
          <w:szCs w:val="22"/>
        </w:rPr>
      </w:pPr>
      <w:r>
        <w:rPr>
          <w:rFonts w:ascii="Arial" w:eastAsia="Arial" w:hAnsi="Arial" w:cs="Arial"/>
          <w:i/>
          <w:sz w:val="22"/>
          <w:szCs w:val="22"/>
        </w:rPr>
        <w:t>Here’s the latest update from the</w:t>
      </w:r>
      <w:r>
        <w:rPr>
          <w:rFonts w:ascii="Arial" w:eastAsia="Arial" w:hAnsi="Arial" w:cs="Arial"/>
          <w:i/>
          <w:color w:val="000000"/>
          <w:sz w:val="22"/>
          <w:szCs w:val="22"/>
        </w:rPr>
        <w:t xml:space="preserve"> </w:t>
      </w:r>
      <w:r>
        <w:rPr>
          <w:rFonts w:ascii="Arial" w:eastAsia="Arial" w:hAnsi="Arial" w:cs="Arial"/>
          <w:b/>
          <w:i/>
          <w:color w:val="000000"/>
          <w:sz w:val="22"/>
          <w:szCs w:val="22"/>
        </w:rPr>
        <w:t>Southern Lakes Business Response &amp; Recovery team</w:t>
      </w:r>
      <w:r>
        <w:rPr>
          <w:rFonts w:ascii="Arial" w:eastAsia="Arial" w:hAnsi="Arial" w:cs="Arial"/>
          <w:i/>
          <w:color w:val="000000"/>
          <w:sz w:val="22"/>
          <w:szCs w:val="22"/>
        </w:rPr>
        <w:t xml:space="preserve"> </w:t>
      </w:r>
    </w:p>
    <w:p w14:paraId="00000006" w14:textId="77777777" w:rsidR="00CA6AB2" w:rsidRDefault="00CA6AB2">
      <w:pPr>
        <w:shd w:val="clear" w:color="auto" w:fill="FFFFFF"/>
        <w:spacing w:before="240" w:line="276" w:lineRule="auto"/>
        <w:ind w:left="720"/>
        <w:rPr>
          <w:rFonts w:ascii="Arial" w:eastAsia="Arial" w:hAnsi="Arial" w:cs="Arial"/>
          <w:color w:val="3F4647"/>
        </w:rPr>
      </w:pPr>
    </w:p>
    <w:p w14:paraId="00000007" w14:textId="77777777" w:rsidR="00CA6AB2" w:rsidRDefault="00355476">
      <w:pPr>
        <w:shd w:val="clear" w:color="auto" w:fill="FFFFFF"/>
        <w:spacing w:before="240" w:line="276" w:lineRule="auto"/>
        <w:ind w:left="720"/>
        <w:rPr>
          <w:rFonts w:ascii="Arial" w:eastAsia="Arial" w:hAnsi="Arial" w:cs="Arial"/>
          <w:color w:val="3F4647"/>
          <w:sz w:val="22"/>
          <w:szCs w:val="22"/>
        </w:rPr>
      </w:pPr>
      <w:r>
        <w:rPr>
          <w:rFonts w:ascii="Arial" w:eastAsia="Arial" w:hAnsi="Arial" w:cs="Arial"/>
          <w:color w:val="3F4647"/>
          <w:sz w:val="22"/>
          <w:szCs w:val="22"/>
        </w:rPr>
        <w:t xml:space="preserve">Following on from the </w:t>
      </w:r>
      <w:hyperlink r:id="rId9">
        <w:r>
          <w:rPr>
            <w:rFonts w:ascii="Arial" w:eastAsia="Arial" w:hAnsi="Arial" w:cs="Arial"/>
            <w:color w:val="1155CC"/>
            <w:sz w:val="22"/>
            <w:szCs w:val="22"/>
            <w:u w:val="single"/>
          </w:rPr>
          <w:t>Alert Level Four</w:t>
        </w:r>
      </w:hyperlink>
      <w:r>
        <w:rPr>
          <w:rFonts w:ascii="Arial" w:eastAsia="Arial" w:hAnsi="Arial" w:cs="Arial"/>
          <w:color w:val="3F4647"/>
          <w:sz w:val="22"/>
          <w:szCs w:val="22"/>
        </w:rPr>
        <w:t xml:space="preserve"> announcement last night and today’s 1.00pm media briefing, the below outlines the latest update on community COVID-19 cases, the Government’s latest advice, a</w:t>
      </w:r>
      <w:r>
        <w:rPr>
          <w:rFonts w:ascii="Arial" w:eastAsia="Arial" w:hAnsi="Arial" w:cs="Arial"/>
          <w:color w:val="3F4647"/>
          <w:sz w:val="22"/>
          <w:szCs w:val="22"/>
        </w:rPr>
        <w:t>nd the local support available to Southern Lakes businesses.</w:t>
      </w:r>
    </w:p>
    <w:p w14:paraId="00000008" w14:textId="77777777" w:rsidR="00CA6AB2" w:rsidRDefault="00355476">
      <w:pPr>
        <w:shd w:val="clear" w:color="auto" w:fill="FFFFFF"/>
        <w:spacing w:before="240" w:line="276" w:lineRule="auto"/>
        <w:ind w:left="720"/>
        <w:rPr>
          <w:rFonts w:ascii="Arial" w:eastAsia="Arial" w:hAnsi="Arial" w:cs="Arial"/>
          <w:color w:val="3F4647"/>
          <w:sz w:val="22"/>
          <w:szCs w:val="22"/>
        </w:rPr>
      </w:pPr>
      <w:r>
        <w:rPr>
          <w:rFonts w:ascii="Arial" w:eastAsia="Arial" w:hAnsi="Arial" w:cs="Arial"/>
          <w:color w:val="3F4647"/>
          <w:sz w:val="22"/>
          <w:szCs w:val="22"/>
        </w:rPr>
        <w:t>If you need any assistance or advice, we are here to help so please do not hesitate to reach out to one of us (our contact information is at the bottom of this email). If you or one of your emplo</w:t>
      </w:r>
      <w:r>
        <w:rPr>
          <w:rFonts w:ascii="Arial" w:eastAsia="Arial" w:hAnsi="Arial" w:cs="Arial"/>
          <w:color w:val="3F4647"/>
          <w:sz w:val="22"/>
          <w:szCs w:val="22"/>
        </w:rPr>
        <w:t xml:space="preserve">yees needs to talk to someone, please contact one of the agencies listed below or make use of the online mental health resources available. </w:t>
      </w:r>
    </w:p>
    <w:p w14:paraId="00000009" w14:textId="77777777" w:rsidR="00CA6AB2" w:rsidRDefault="00355476">
      <w:pPr>
        <w:shd w:val="clear" w:color="auto" w:fill="FFFFFF"/>
        <w:spacing w:before="240" w:line="276" w:lineRule="auto"/>
        <w:ind w:left="720"/>
        <w:rPr>
          <w:rFonts w:ascii="Arial" w:eastAsia="Arial" w:hAnsi="Arial" w:cs="Arial"/>
          <w:color w:val="3F4647"/>
          <w:sz w:val="22"/>
          <w:szCs w:val="22"/>
        </w:rPr>
      </w:pPr>
      <w:r>
        <w:rPr>
          <w:rFonts w:ascii="Arial" w:eastAsia="Arial" w:hAnsi="Arial" w:cs="Arial"/>
          <w:color w:val="3F4647"/>
          <w:sz w:val="22"/>
          <w:szCs w:val="22"/>
        </w:rPr>
        <w:t>We will update you as we know more. In the meantime, please stay safe in your bubble, look after one another, and i</w:t>
      </w:r>
      <w:r>
        <w:rPr>
          <w:rFonts w:ascii="Arial" w:eastAsia="Arial" w:hAnsi="Arial" w:cs="Arial"/>
          <w:color w:val="3F4647"/>
          <w:sz w:val="22"/>
          <w:szCs w:val="22"/>
        </w:rPr>
        <w:t xml:space="preserve">f you go </w:t>
      </w:r>
      <w:proofErr w:type="gramStart"/>
      <w:r>
        <w:rPr>
          <w:rFonts w:ascii="Arial" w:eastAsia="Arial" w:hAnsi="Arial" w:cs="Arial"/>
          <w:color w:val="3F4647"/>
          <w:sz w:val="22"/>
          <w:szCs w:val="22"/>
        </w:rPr>
        <w:t>anywhere</w:t>
      </w:r>
      <w:proofErr w:type="gramEnd"/>
      <w:r>
        <w:rPr>
          <w:rFonts w:ascii="Arial" w:eastAsia="Arial" w:hAnsi="Arial" w:cs="Arial"/>
          <w:color w:val="3F4647"/>
          <w:sz w:val="22"/>
          <w:szCs w:val="22"/>
        </w:rPr>
        <w:t xml:space="preserve"> please mask up, keep your distance and keep scanning QR codes to keep track of where you have been. </w:t>
      </w:r>
    </w:p>
    <w:p w14:paraId="0000000A" w14:textId="77777777" w:rsidR="00CA6AB2" w:rsidRDefault="00CA6AB2">
      <w:pPr>
        <w:shd w:val="clear" w:color="auto" w:fill="FFFFFF"/>
        <w:spacing w:before="240" w:line="276" w:lineRule="auto"/>
        <w:ind w:left="720"/>
        <w:rPr>
          <w:rFonts w:ascii="Arial" w:eastAsia="Arial" w:hAnsi="Arial" w:cs="Arial"/>
          <w:color w:val="3F4647"/>
          <w:sz w:val="22"/>
          <w:szCs w:val="22"/>
        </w:rPr>
      </w:pPr>
    </w:p>
    <w:p w14:paraId="0000000B" w14:textId="77777777" w:rsidR="00CA6AB2" w:rsidRDefault="00355476">
      <w:pPr>
        <w:ind w:left="720"/>
        <w:rPr>
          <w:rFonts w:ascii="Arial" w:eastAsia="Arial" w:hAnsi="Arial" w:cs="Arial"/>
          <w:color w:val="3F4647"/>
          <w:sz w:val="22"/>
          <w:szCs w:val="22"/>
        </w:rPr>
      </w:pPr>
      <w:r>
        <w:rPr>
          <w:rFonts w:ascii="Arial" w:eastAsia="Arial" w:hAnsi="Arial" w:cs="Arial"/>
          <w:b/>
          <w:color w:val="262626"/>
        </w:rPr>
        <w:t>Update on COVID-19 community cases</w:t>
      </w:r>
      <w:r>
        <w:rPr>
          <w:rFonts w:ascii="Arial" w:eastAsia="Arial" w:hAnsi="Arial" w:cs="Arial"/>
          <w:color w:val="3F4647"/>
        </w:rPr>
        <w:br/>
      </w:r>
    </w:p>
    <w:p w14:paraId="0000000C"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The Government has advised there are currently 7 community cases in </w:t>
      </w:r>
      <w:proofErr w:type="gramStart"/>
      <w:r>
        <w:rPr>
          <w:rFonts w:ascii="Arial" w:eastAsia="Arial" w:hAnsi="Arial" w:cs="Arial"/>
          <w:color w:val="3F4647"/>
          <w:sz w:val="22"/>
          <w:szCs w:val="22"/>
        </w:rPr>
        <w:t>Auckland</w:t>
      </w:r>
      <w:proofErr w:type="gramEnd"/>
      <w:r>
        <w:rPr>
          <w:rFonts w:ascii="Arial" w:eastAsia="Arial" w:hAnsi="Arial" w:cs="Arial"/>
          <w:color w:val="3F4647"/>
          <w:sz w:val="22"/>
          <w:szCs w:val="22"/>
        </w:rPr>
        <w:t xml:space="preserve"> and these have all been</w:t>
      </w:r>
      <w:r>
        <w:rPr>
          <w:rFonts w:ascii="Arial" w:eastAsia="Arial" w:hAnsi="Arial" w:cs="Arial"/>
          <w:color w:val="3F4647"/>
          <w:sz w:val="22"/>
          <w:szCs w:val="22"/>
        </w:rPr>
        <w:t xml:space="preserve"> confirmed as the Delta variant and linked to NSW by genome sequencing.</w:t>
      </w:r>
    </w:p>
    <w:p w14:paraId="0000000D" w14:textId="77777777" w:rsidR="00CA6AB2" w:rsidRDefault="00CA6AB2">
      <w:pPr>
        <w:ind w:left="720"/>
        <w:rPr>
          <w:rFonts w:ascii="Arial" w:eastAsia="Arial" w:hAnsi="Arial" w:cs="Arial"/>
          <w:color w:val="3F4647"/>
          <w:sz w:val="22"/>
          <w:szCs w:val="22"/>
        </w:rPr>
      </w:pPr>
    </w:p>
    <w:p w14:paraId="0000000E"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One of the four new cases is a workmate of Case A, the case announced yesterday. The other three are contacts of this workmate. One of the three contacts is a fully vaccinated health </w:t>
      </w:r>
      <w:r>
        <w:rPr>
          <w:rFonts w:ascii="Arial" w:eastAsia="Arial" w:hAnsi="Arial" w:cs="Arial"/>
          <w:color w:val="3F4647"/>
          <w:sz w:val="22"/>
          <w:szCs w:val="22"/>
        </w:rPr>
        <w:t>professional who works at Auckland City Hospital and had been working in recent days.</w:t>
      </w:r>
    </w:p>
    <w:p w14:paraId="0000000F" w14:textId="77777777" w:rsidR="00CA6AB2" w:rsidRDefault="00CA6AB2">
      <w:pPr>
        <w:ind w:left="720"/>
        <w:rPr>
          <w:rFonts w:ascii="Arial" w:eastAsia="Arial" w:hAnsi="Arial" w:cs="Arial"/>
          <w:sz w:val="22"/>
          <w:szCs w:val="22"/>
        </w:rPr>
      </w:pPr>
    </w:p>
    <w:p w14:paraId="00000010" w14:textId="77777777" w:rsidR="00CA6AB2" w:rsidRDefault="00355476">
      <w:pPr>
        <w:ind w:left="720"/>
        <w:rPr>
          <w:rFonts w:ascii="Arial" w:eastAsia="Arial" w:hAnsi="Arial" w:cs="Arial"/>
          <w:color w:val="1155CC"/>
          <w:sz w:val="22"/>
          <w:szCs w:val="22"/>
          <w:u w:val="single"/>
        </w:rPr>
      </w:pPr>
      <w:r>
        <w:rPr>
          <w:rFonts w:ascii="Arial" w:eastAsia="Arial" w:hAnsi="Arial" w:cs="Arial"/>
          <w:color w:val="3F4647"/>
          <w:sz w:val="22"/>
          <w:szCs w:val="22"/>
        </w:rPr>
        <w:t>There are a number of</w:t>
      </w:r>
      <w:r>
        <w:rPr>
          <w:rFonts w:ascii="Arial" w:eastAsia="Arial" w:hAnsi="Arial" w:cs="Arial"/>
          <w:sz w:val="22"/>
          <w:szCs w:val="22"/>
        </w:rPr>
        <w:t xml:space="preserve"> </w:t>
      </w:r>
      <w:hyperlink r:id="rId10">
        <w:r>
          <w:rPr>
            <w:rFonts w:ascii="Arial" w:eastAsia="Arial" w:hAnsi="Arial" w:cs="Arial"/>
            <w:color w:val="1155CC"/>
            <w:sz w:val="22"/>
            <w:szCs w:val="22"/>
            <w:u w:val="single"/>
          </w:rPr>
          <w:t>locations of in</w:t>
        </w:r>
        <w:r>
          <w:rPr>
            <w:rFonts w:ascii="Arial" w:eastAsia="Arial" w:hAnsi="Arial" w:cs="Arial"/>
            <w:color w:val="1155CC"/>
            <w:sz w:val="22"/>
            <w:szCs w:val="22"/>
            <w:u w:val="single"/>
          </w:rPr>
          <w:t>terest</w:t>
        </w:r>
      </w:hyperlink>
      <w:r>
        <w:rPr>
          <w:rFonts w:ascii="Arial" w:eastAsia="Arial" w:hAnsi="Arial" w:cs="Arial"/>
          <w:sz w:val="22"/>
          <w:szCs w:val="22"/>
        </w:rPr>
        <w:t>,</w:t>
      </w:r>
      <w:r>
        <w:rPr>
          <w:rFonts w:ascii="Arial" w:eastAsia="Arial" w:hAnsi="Arial" w:cs="Arial"/>
          <w:color w:val="3F4647"/>
          <w:sz w:val="22"/>
          <w:szCs w:val="22"/>
        </w:rPr>
        <w:t xml:space="preserve"> throughout Auckland and the Coromandel region including a church and Sky City Casino. Locations will be listed and updated</w:t>
      </w:r>
      <w:r>
        <w:rPr>
          <w:rFonts w:ascii="Arial" w:eastAsia="Arial" w:hAnsi="Arial" w:cs="Arial"/>
          <w:color w:val="FF0000"/>
          <w:sz w:val="22"/>
          <w:szCs w:val="22"/>
        </w:rPr>
        <w:t xml:space="preserve"> </w:t>
      </w:r>
      <w:hyperlink r:id="rId11" w:anchor="current">
        <w:r>
          <w:rPr>
            <w:rFonts w:ascii="Arial" w:eastAsia="Arial" w:hAnsi="Arial" w:cs="Arial"/>
            <w:color w:val="1155CC"/>
            <w:sz w:val="22"/>
            <w:szCs w:val="22"/>
            <w:u w:val="single"/>
          </w:rPr>
          <w:t>her</w:t>
        </w:r>
      </w:hyperlink>
      <w:r>
        <w:rPr>
          <w:rFonts w:ascii="Arial" w:eastAsia="Arial" w:hAnsi="Arial" w:cs="Arial"/>
          <w:color w:val="1155CC"/>
          <w:sz w:val="22"/>
          <w:szCs w:val="22"/>
          <w:u w:val="single"/>
        </w:rPr>
        <w:t>e.</w:t>
      </w:r>
    </w:p>
    <w:p w14:paraId="00000011" w14:textId="77777777" w:rsidR="00CA6AB2" w:rsidRDefault="00CA6AB2">
      <w:pPr>
        <w:ind w:left="720"/>
        <w:rPr>
          <w:rFonts w:ascii="Arial" w:eastAsia="Arial" w:hAnsi="Arial" w:cs="Arial"/>
          <w:color w:val="1155CC"/>
          <w:sz w:val="22"/>
          <w:szCs w:val="22"/>
          <w:u w:val="single"/>
        </w:rPr>
      </w:pPr>
    </w:p>
    <w:p w14:paraId="00000012" w14:textId="77777777" w:rsidR="00CA6AB2" w:rsidRDefault="00355476">
      <w:pPr>
        <w:ind w:left="720"/>
        <w:rPr>
          <w:rFonts w:ascii="Arial" w:eastAsia="Arial" w:hAnsi="Arial" w:cs="Arial"/>
          <w:b/>
          <w:color w:val="1155CC"/>
          <w:u w:val="single"/>
        </w:rPr>
      </w:pPr>
      <w:r>
        <w:rPr>
          <w:rFonts w:ascii="Arial" w:eastAsia="Arial" w:hAnsi="Arial" w:cs="Arial"/>
          <w:b/>
          <w:color w:val="1155CC"/>
          <w:u w:val="single"/>
        </w:rPr>
        <w:t>Mask use and vaccinations</w:t>
      </w:r>
    </w:p>
    <w:p w14:paraId="00000013" w14:textId="77777777" w:rsidR="00CA6AB2" w:rsidRDefault="00CA6AB2">
      <w:pPr>
        <w:ind w:left="720"/>
        <w:rPr>
          <w:rFonts w:ascii="Arial" w:eastAsia="Arial" w:hAnsi="Arial" w:cs="Arial"/>
          <w:color w:val="1155CC"/>
          <w:sz w:val="22"/>
          <w:szCs w:val="22"/>
          <w:u w:val="single"/>
        </w:rPr>
      </w:pPr>
    </w:p>
    <w:p w14:paraId="00000014" w14:textId="77777777" w:rsidR="00CA6AB2" w:rsidRDefault="00355476">
      <w:pPr>
        <w:ind w:left="720"/>
        <w:rPr>
          <w:rFonts w:ascii="Arial" w:eastAsia="Arial" w:hAnsi="Arial" w:cs="Arial"/>
          <w:color w:val="1155CC"/>
          <w:sz w:val="22"/>
          <w:szCs w:val="22"/>
          <w:u w:val="single"/>
        </w:rPr>
      </w:pPr>
      <w:r>
        <w:rPr>
          <w:rFonts w:ascii="Arial" w:eastAsia="Arial" w:hAnsi="Arial" w:cs="Arial"/>
          <w:color w:val="1155CC"/>
          <w:sz w:val="22"/>
          <w:szCs w:val="22"/>
          <w:u w:val="single"/>
        </w:rPr>
        <w:t xml:space="preserve">The Government has stated that mask use will be mandatory for everyone 12 years and over from 11.50pm tonight when working at or visiting any essential services including supermarkets, </w:t>
      </w:r>
      <w:proofErr w:type="gramStart"/>
      <w:r>
        <w:rPr>
          <w:rFonts w:ascii="Arial" w:eastAsia="Arial" w:hAnsi="Arial" w:cs="Arial"/>
          <w:color w:val="1155CC"/>
          <w:sz w:val="22"/>
          <w:szCs w:val="22"/>
          <w:u w:val="single"/>
        </w:rPr>
        <w:t>pharmacies</w:t>
      </w:r>
      <w:proofErr w:type="gramEnd"/>
      <w:r>
        <w:rPr>
          <w:rFonts w:ascii="Arial" w:eastAsia="Arial" w:hAnsi="Arial" w:cs="Arial"/>
          <w:color w:val="1155CC"/>
          <w:sz w:val="22"/>
          <w:szCs w:val="22"/>
          <w:u w:val="single"/>
        </w:rPr>
        <w:t xml:space="preserve"> and service stations. </w:t>
      </w:r>
    </w:p>
    <w:p w14:paraId="00000015" w14:textId="77777777" w:rsidR="00CA6AB2" w:rsidRDefault="00CA6AB2">
      <w:pPr>
        <w:ind w:left="720"/>
        <w:rPr>
          <w:rFonts w:ascii="Arial" w:eastAsia="Arial" w:hAnsi="Arial" w:cs="Arial"/>
          <w:color w:val="1155CC"/>
          <w:sz w:val="22"/>
          <w:szCs w:val="22"/>
          <w:u w:val="single"/>
        </w:rPr>
      </w:pPr>
    </w:p>
    <w:p w14:paraId="00000016" w14:textId="77777777" w:rsidR="00CA6AB2" w:rsidRDefault="00355476">
      <w:pPr>
        <w:ind w:left="720"/>
        <w:rPr>
          <w:rFonts w:ascii="Arial" w:eastAsia="Arial" w:hAnsi="Arial" w:cs="Arial"/>
          <w:color w:val="FF0000"/>
          <w:sz w:val="22"/>
          <w:szCs w:val="22"/>
          <w:u w:val="single"/>
        </w:rPr>
      </w:pPr>
      <w:r>
        <w:rPr>
          <w:rFonts w:ascii="Arial" w:eastAsia="Arial" w:hAnsi="Arial" w:cs="Arial"/>
          <w:color w:val="FF0000"/>
          <w:sz w:val="22"/>
          <w:szCs w:val="22"/>
        </w:rPr>
        <w:t xml:space="preserve">Please check with your local clinic </w:t>
      </w:r>
      <w:r>
        <w:rPr>
          <w:rFonts w:ascii="Arial" w:eastAsia="Arial" w:hAnsi="Arial" w:cs="Arial"/>
          <w:color w:val="FF0000"/>
          <w:sz w:val="22"/>
          <w:szCs w:val="22"/>
        </w:rPr>
        <w:t xml:space="preserve">if they are open for vaccinations. If you are booked to go for your vaccination and your clinic is </w:t>
      </w:r>
      <w:proofErr w:type="gramStart"/>
      <w:r>
        <w:rPr>
          <w:rFonts w:ascii="Arial" w:eastAsia="Arial" w:hAnsi="Arial" w:cs="Arial"/>
          <w:color w:val="FF0000"/>
          <w:sz w:val="22"/>
          <w:szCs w:val="22"/>
        </w:rPr>
        <w:t>closed</w:t>
      </w:r>
      <w:proofErr w:type="gramEnd"/>
      <w:r>
        <w:rPr>
          <w:rFonts w:ascii="Arial" w:eastAsia="Arial" w:hAnsi="Arial" w:cs="Arial"/>
          <w:color w:val="FF0000"/>
          <w:sz w:val="22"/>
          <w:szCs w:val="22"/>
        </w:rPr>
        <w:t xml:space="preserve"> please reschedule accordingly.</w:t>
      </w:r>
    </w:p>
    <w:p w14:paraId="00000017" w14:textId="77777777" w:rsidR="00CA6AB2" w:rsidRDefault="00CA6AB2">
      <w:pPr>
        <w:ind w:left="720"/>
        <w:rPr>
          <w:rFonts w:ascii="Arial" w:eastAsia="Arial" w:hAnsi="Arial" w:cs="Arial"/>
          <w:color w:val="FF0000"/>
          <w:sz w:val="22"/>
          <w:szCs w:val="22"/>
        </w:rPr>
      </w:pPr>
    </w:p>
    <w:p w14:paraId="00000018" w14:textId="77777777" w:rsidR="00CA6AB2" w:rsidRDefault="00355476">
      <w:pPr>
        <w:ind w:left="720"/>
        <w:rPr>
          <w:rFonts w:ascii="Arial" w:eastAsia="Arial" w:hAnsi="Arial" w:cs="Arial"/>
          <w:b/>
        </w:rPr>
      </w:pPr>
      <w:r>
        <w:rPr>
          <w:rFonts w:ascii="Arial" w:eastAsia="Arial" w:hAnsi="Arial" w:cs="Arial"/>
          <w:b/>
        </w:rPr>
        <w:t xml:space="preserve">Queenstown and </w:t>
      </w:r>
      <w:proofErr w:type="spellStart"/>
      <w:r>
        <w:rPr>
          <w:rFonts w:ascii="Arial" w:eastAsia="Arial" w:hAnsi="Arial" w:cs="Arial"/>
          <w:b/>
        </w:rPr>
        <w:t>Wānaka</w:t>
      </w:r>
      <w:proofErr w:type="spellEnd"/>
      <w:r>
        <w:rPr>
          <w:rFonts w:ascii="Arial" w:eastAsia="Arial" w:hAnsi="Arial" w:cs="Arial"/>
          <w:b/>
        </w:rPr>
        <w:t xml:space="preserve"> Airports at Alert Level 4</w:t>
      </w:r>
    </w:p>
    <w:p w14:paraId="00000019" w14:textId="77777777" w:rsidR="00CA6AB2" w:rsidRDefault="00CA6AB2">
      <w:pPr>
        <w:ind w:left="720"/>
        <w:rPr>
          <w:rFonts w:ascii="Arial" w:eastAsia="Arial" w:hAnsi="Arial" w:cs="Arial"/>
          <w:sz w:val="22"/>
          <w:szCs w:val="22"/>
        </w:rPr>
      </w:pPr>
    </w:p>
    <w:p w14:paraId="0000001A"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Queenstown and </w:t>
      </w:r>
      <w:proofErr w:type="spellStart"/>
      <w:r>
        <w:rPr>
          <w:rFonts w:ascii="Arial" w:eastAsia="Arial" w:hAnsi="Arial" w:cs="Arial"/>
          <w:color w:val="3F4647"/>
          <w:sz w:val="22"/>
          <w:szCs w:val="22"/>
        </w:rPr>
        <w:t>W</w:t>
      </w:r>
      <w:r>
        <w:rPr>
          <w:rFonts w:ascii="Arial" w:eastAsia="Arial" w:hAnsi="Arial" w:cs="Arial"/>
          <w:sz w:val="22"/>
          <w:szCs w:val="22"/>
        </w:rPr>
        <w:t>ā</w:t>
      </w:r>
      <w:r>
        <w:rPr>
          <w:rFonts w:ascii="Arial" w:eastAsia="Arial" w:hAnsi="Arial" w:cs="Arial"/>
          <w:color w:val="3F4647"/>
          <w:sz w:val="22"/>
          <w:szCs w:val="22"/>
        </w:rPr>
        <w:t>naka</w:t>
      </w:r>
      <w:proofErr w:type="spellEnd"/>
      <w:r>
        <w:rPr>
          <w:rFonts w:ascii="Arial" w:eastAsia="Arial" w:hAnsi="Arial" w:cs="Arial"/>
          <w:color w:val="3F4647"/>
          <w:sz w:val="22"/>
          <w:szCs w:val="22"/>
        </w:rPr>
        <w:t xml:space="preserve"> airports will be facilitating scheduled services operated by Air New Zealand and Jetstar in Queenstown and Sounds Air in </w:t>
      </w:r>
      <w:proofErr w:type="spellStart"/>
      <w:r>
        <w:rPr>
          <w:rFonts w:ascii="Arial" w:eastAsia="Arial" w:hAnsi="Arial" w:cs="Arial"/>
          <w:color w:val="3F4647"/>
          <w:sz w:val="22"/>
          <w:szCs w:val="22"/>
        </w:rPr>
        <w:t>W</w:t>
      </w:r>
      <w:r>
        <w:rPr>
          <w:rFonts w:ascii="Arial" w:eastAsia="Arial" w:hAnsi="Arial" w:cs="Arial"/>
          <w:sz w:val="22"/>
          <w:szCs w:val="22"/>
        </w:rPr>
        <w:t>ā</w:t>
      </w:r>
      <w:r>
        <w:rPr>
          <w:rFonts w:ascii="Arial" w:eastAsia="Arial" w:hAnsi="Arial" w:cs="Arial"/>
          <w:color w:val="3F4647"/>
          <w:sz w:val="22"/>
          <w:szCs w:val="22"/>
        </w:rPr>
        <w:t>naka</w:t>
      </w:r>
      <w:proofErr w:type="spellEnd"/>
      <w:r>
        <w:rPr>
          <w:rFonts w:ascii="Arial" w:eastAsia="Arial" w:hAnsi="Arial" w:cs="Arial"/>
          <w:color w:val="3F4647"/>
          <w:sz w:val="22"/>
          <w:szCs w:val="22"/>
        </w:rPr>
        <w:t>, to ensure people can return home. If anyone has a booking outside of the 48-hour travel window they should contact their a</w:t>
      </w:r>
      <w:r>
        <w:rPr>
          <w:rFonts w:ascii="Arial" w:eastAsia="Arial" w:hAnsi="Arial" w:cs="Arial"/>
          <w:color w:val="3F4647"/>
          <w:sz w:val="22"/>
          <w:szCs w:val="22"/>
        </w:rPr>
        <w:t>irline directly.</w:t>
      </w:r>
    </w:p>
    <w:p w14:paraId="0000001B"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 </w:t>
      </w:r>
    </w:p>
    <w:p w14:paraId="0000001C"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There are a few changes that people can expect if they are travelling through Queenstown Airport at Alert Level Four: </w:t>
      </w:r>
    </w:p>
    <w:p w14:paraId="0000001D" w14:textId="77777777" w:rsidR="00CA6AB2" w:rsidRDefault="00CA6AB2">
      <w:pPr>
        <w:ind w:left="720"/>
        <w:rPr>
          <w:rFonts w:ascii="Arial" w:eastAsia="Arial" w:hAnsi="Arial" w:cs="Arial"/>
          <w:color w:val="3F4647"/>
          <w:sz w:val="22"/>
          <w:szCs w:val="22"/>
        </w:rPr>
      </w:pPr>
    </w:p>
    <w:p w14:paraId="0000001E" w14:textId="77777777" w:rsidR="00CA6AB2" w:rsidRDefault="00355476">
      <w:pPr>
        <w:numPr>
          <w:ilvl w:val="0"/>
          <w:numId w:val="4"/>
        </w:numPr>
        <w:rPr>
          <w:rFonts w:ascii="Arial" w:eastAsia="Arial" w:hAnsi="Arial" w:cs="Arial"/>
          <w:sz w:val="22"/>
          <w:szCs w:val="22"/>
        </w:rPr>
      </w:pPr>
      <w:r>
        <w:rPr>
          <w:rFonts w:ascii="Arial" w:eastAsia="Arial" w:hAnsi="Arial" w:cs="Arial"/>
          <w:sz w:val="22"/>
          <w:szCs w:val="22"/>
        </w:rPr>
        <w:t xml:space="preserve">Passengers must present proof of travel to enter the terminal. The terminal is closed to all non-essential personnel </w:t>
      </w:r>
      <w:r>
        <w:rPr>
          <w:rFonts w:ascii="Arial" w:eastAsia="Arial" w:hAnsi="Arial" w:cs="Arial"/>
          <w:sz w:val="22"/>
          <w:szCs w:val="22"/>
        </w:rPr>
        <w:t>and members of the public not travelling</w:t>
      </w:r>
    </w:p>
    <w:p w14:paraId="0000001F" w14:textId="77777777" w:rsidR="00CA6AB2" w:rsidRDefault="00355476">
      <w:pPr>
        <w:numPr>
          <w:ilvl w:val="0"/>
          <w:numId w:val="4"/>
        </w:numPr>
        <w:rPr>
          <w:rFonts w:ascii="Arial" w:eastAsia="Arial" w:hAnsi="Arial" w:cs="Arial"/>
          <w:sz w:val="22"/>
          <w:szCs w:val="22"/>
        </w:rPr>
      </w:pPr>
      <w:r>
        <w:rPr>
          <w:rFonts w:ascii="Arial" w:eastAsia="Arial" w:hAnsi="Arial" w:cs="Arial"/>
          <w:sz w:val="22"/>
          <w:szCs w:val="22"/>
        </w:rPr>
        <w:t>Aviation Security Services will be stationed at the terminal entrances managing access to the terminal and ensuring everyone signs in using the Covid Tracer App or manually before entering</w:t>
      </w:r>
    </w:p>
    <w:p w14:paraId="00000020" w14:textId="77777777" w:rsidR="00CA6AB2" w:rsidRDefault="00355476">
      <w:pPr>
        <w:numPr>
          <w:ilvl w:val="0"/>
          <w:numId w:val="4"/>
        </w:numPr>
        <w:rPr>
          <w:rFonts w:ascii="Arial" w:eastAsia="Arial" w:hAnsi="Arial" w:cs="Arial"/>
          <w:sz w:val="22"/>
          <w:szCs w:val="22"/>
        </w:rPr>
      </w:pPr>
      <w:r>
        <w:rPr>
          <w:rFonts w:ascii="Arial" w:eastAsia="Arial" w:hAnsi="Arial" w:cs="Arial"/>
          <w:sz w:val="22"/>
          <w:szCs w:val="22"/>
        </w:rPr>
        <w:t>Face-coverings are require</w:t>
      </w:r>
      <w:r>
        <w:rPr>
          <w:rFonts w:ascii="Arial" w:eastAsia="Arial" w:hAnsi="Arial" w:cs="Arial"/>
          <w:sz w:val="22"/>
          <w:szCs w:val="22"/>
        </w:rPr>
        <w:t>d in the airport terminal and are mandatory on all flights within New Zealand</w:t>
      </w:r>
    </w:p>
    <w:p w14:paraId="00000021" w14:textId="77777777" w:rsidR="00CA6AB2" w:rsidRDefault="00355476">
      <w:pPr>
        <w:numPr>
          <w:ilvl w:val="0"/>
          <w:numId w:val="4"/>
        </w:numPr>
        <w:rPr>
          <w:rFonts w:ascii="Arial" w:eastAsia="Arial" w:hAnsi="Arial" w:cs="Arial"/>
          <w:sz w:val="22"/>
          <w:szCs w:val="22"/>
        </w:rPr>
      </w:pPr>
      <w:r>
        <w:rPr>
          <w:rFonts w:ascii="Arial" w:eastAsia="Arial" w:hAnsi="Arial" w:cs="Arial"/>
          <w:sz w:val="22"/>
          <w:szCs w:val="22"/>
        </w:rPr>
        <w:t>Retail outlets in the terminal are closed</w:t>
      </w:r>
    </w:p>
    <w:p w14:paraId="00000022" w14:textId="77777777" w:rsidR="00CA6AB2" w:rsidRDefault="00355476">
      <w:pPr>
        <w:numPr>
          <w:ilvl w:val="0"/>
          <w:numId w:val="4"/>
        </w:numPr>
        <w:rPr>
          <w:rFonts w:ascii="Arial" w:eastAsia="Arial" w:hAnsi="Arial" w:cs="Arial"/>
          <w:sz w:val="22"/>
          <w:szCs w:val="22"/>
        </w:rPr>
      </w:pPr>
      <w:r>
        <w:rPr>
          <w:rFonts w:ascii="Arial" w:eastAsia="Arial" w:hAnsi="Arial" w:cs="Arial"/>
          <w:sz w:val="22"/>
          <w:szCs w:val="22"/>
        </w:rPr>
        <w:t>Passengers who need to return rental cars can still do so and use the rental company drop box to return car keys</w:t>
      </w:r>
    </w:p>
    <w:p w14:paraId="00000023" w14:textId="77777777" w:rsidR="00CA6AB2" w:rsidRDefault="00CA6AB2">
      <w:pPr>
        <w:ind w:left="720"/>
        <w:rPr>
          <w:rFonts w:ascii="Arial" w:eastAsia="Arial" w:hAnsi="Arial" w:cs="Arial"/>
          <w:color w:val="3F4647"/>
          <w:sz w:val="22"/>
          <w:szCs w:val="22"/>
        </w:rPr>
      </w:pPr>
    </w:p>
    <w:p w14:paraId="00000024"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There are 32 flight mo</w:t>
      </w:r>
      <w:r>
        <w:rPr>
          <w:rFonts w:ascii="Arial" w:eastAsia="Arial" w:hAnsi="Arial" w:cs="Arial"/>
          <w:color w:val="3F4647"/>
          <w:sz w:val="22"/>
          <w:szCs w:val="22"/>
        </w:rPr>
        <w:t>vements today (16 arrivals &amp; 16 departures) and 34 scheduled flight movements tomorrow (17 arrivals &amp; 17 departures).</w:t>
      </w:r>
    </w:p>
    <w:p w14:paraId="00000025" w14:textId="77777777" w:rsidR="00CA6AB2" w:rsidRDefault="00CA6AB2">
      <w:pPr>
        <w:ind w:left="720"/>
        <w:rPr>
          <w:rFonts w:ascii="Arial" w:eastAsia="Arial" w:hAnsi="Arial" w:cs="Arial"/>
          <w:color w:val="3F4647"/>
          <w:sz w:val="22"/>
          <w:szCs w:val="22"/>
        </w:rPr>
      </w:pPr>
    </w:p>
    <w:p w14:paraId="00000026"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Queenstown and </w:t>
      </w:r>
      <w:proofErr w:type="spellStart"/>
      <w:r>
        <w:rPr>
          <w:rFonts w:ascii="Arial" w:eastAsia="Arial" w:hAnsi="Arial" w:cs="Arial"/>
          <w:color w:val="3F4647"/>
          <w:sz w:val="22"/>
          <w:szCs w:val="22"/>
        </w:rPr>
        <w:t>W</w:t>
      </w:r>
      <w:r>
        <w:rPr>
          <w:rFonts w:ascii="Arial" w:eastAsia="Arial" w:hAnsi="Arial" w:cs="Arial"/>
          <w:sz w:val="22"/>
          <w:szCs w:val="22"/>
        </w:rPr>
        <w:t>ā</w:t>
      </w:r>
      <w:r>
        <w:rPr>
          <w:rFonts w:ascii="Arial" w:eastAsia="Arial" w:hAnsi="Arial" w:cs="Arial"/>
          <w:color w:val="3F4647"/>
          <w:sz w:val="22"/>
          <w:szCs w:val="22"/>
        </w:rPr>
        <w:t>naka</w:t>
      </w:r>
      <w:proofErr w:type="spellEnd"/>
      <w:r>
        <w:rPr>
          <w:rFonts w:ascii="Arial" w:eastAsia="Arial" w:hAnsi="Arial" w:cs="Arial"/>
          <w:color w:val="3F4647"/>
          <w:sz w:val="22"/>
          <w:szCs w:val="22"/>
        </w:rPr>
        <w:t xml:space="preserve"> airports ask that everyone please respect their staff and the wider airport community as they do their best to ensu</w:t>
      </w:r>
      <w:r>
        <w:rPr>
          <w:rFonts w:ascii="Arial" w:eastAsia="Arial" w:hAnsi="Arial" w:cs="Arial"/>
          <w:color w:val="3F4647"/>
          <w:sz w:val="22"/>
          <w:szCs w:val="22"/>
        </w:rPr>
        <w:t>re everyone can return home safely.</w:t>
      </w:r>
    </w:p>
    <w:p w14:paraId="00000027" w14:textId="77777777" w:rsidR="00CA6AB2" w:rsidRDefault="00CA6AB2">
      <w:pPr>
        <w:rPr>
          <w:rFonts w:ascii="Arial" w:eastAsia="Arial" w:hAnsi="Arial" w:cs="Arial"/>
          <w:b/>
        </w:rPr>
      </w:pPr>
    </w:p>
    <w:p w14:paraId="00000028" w14:textId="77777777" w:rsidR="00CA6AB2" w:rsidRDefault="00355476">
      <w:pPr>
        <w:ind w:left="720"/>
        <w:rPr>
          <w:rFonts w:ascii="Arial" w:eastAsia="Arial" w:hAnsi="Arial" w:cs="Arial"/>
          <w:b/>
        </w:rPr>
      </w:pPr>
      <w:r>
        <w:rPr>
          <w:rFonts w:ascii="Arial" w:eastAsia="Arial" w:hAnsi="Arial" w:cs="Arial"/>
          <w:b/>
        </w:rPr>
        <w:t>Travel update from Air New Zealand</w:t>
      </w:r>
    </w:p>
    <w:p w14:paraId="00000029" w14:textId="77777777" w:rsidR="00CA6AB2" w:rsidRDefault="00CA6AB2">
      <w:pPr>
        <w:ind w:left="720"/>
        <w:rPr>
          <w:rFonts w:ascii="Arial" w:eastAsia="Arial" w:hAnsi="Arial" w:cs="Arial"/>
          <w:b/>
        </w:rPr>
      </w:pPr>
    </w:p>
    <w:p w14:paraId="0000002A" w14:textId="77777777" w:rsidR="00CA6AB2" w:rsidRDefault="00355476">
      <w:pPr>
        <w:ind w:left="720"/>
        <w:rPr>
          <w:rFonts w:ascii="Arial" w:eastAsia="Arial" w:hAnsi="Arial" w:cs="Arial"/>
          <w:sz w:val="22"/>
          <w:szCs w:val="22"/>
        </w:rPr>
      </w:pPr>
      <w:r>
        <w:rPr>
          <w:rFonts w:ascii="Arial" w:eastAsia="Arial" w:hAnsi="Arial" w:cs="Arial"/>
          <w:color w:val="3F4647"/>
          <w:sz w:val="22"/>
          <w:szCs w:val="22"/>
        </w:rPr>
        <w:t>As travellers have been given a grace period of 48 hours to return home, Air New Zealand has advised that they are experiencing high levels of demand for services ex-Queenstown. To ca</w:t>
      </w:r>
      <w:r>
        <w:rPr>
          <w:rFonts w:ascii="Arial" w:eastAsia="Arial" w:hAnsi="Arial" w:cs="Arial"/>
          <w:color w:val="3F4647"/>
          <w:sz w:val="22"/>
          <w:szCs w:val="22"/>
        </w:rPr>
        <w:t>ter for this, they have up-gauged jets to A321s where possible and are encouraging customers who aren’t intending to travel to cancel their tickets to free up seats for others. In addition:</w:t>
      </w:r>
    </w:p>
    <w:p w14:paraId="0000002B" w14:textId="77777777" w:rsidR="00CA6AB2" w:rsidRDefault="00CA6AB2">
      <w:pPr>
        <w:ind w:left="720"/>
        <w:rPr>
          <w:rFonts w:ascii="Arial" w:eastAsia="Arial" w:hAnsi="Arial" w:cs="Arial"/>
          <w:sz w:val="22"/>
          <w:szCs w:val="22"/>
        </w:rPr>
      </w:pPr>
    </w:p>
    <w:p w14:paraId="0000002C" w14:textId="77777777" w:rsidR="00CA6AB2" w:rsidRDefault="00355476">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Customers throughout New Zealand with existing bookings for travel between 17 August and 24 August will be able change their booking with change fees and any fare difference waived through to 31 August. Customers can do this via the Air NZ online booking t</w:t>
      </w:r>
      <w:r>
        <w:rPr>
          <w:rFonts w:ascii="Arial" w:eastAsia="Arial" w:hAnsi="Arial" w:cs="Arial"/>
          <w:sz w:val="22"/>
          <w:szCs w:val="22"/>
        </w:rPr>
        <w:t xml:space="preserve">ool. Those who have booked through a third party will need to contact their agent. </w:t>
      </w:r>
    </w:p>
    <w:p w14:paraId="0000002D" w14:textId="77777777" w:rsidR="00CA6AB2" w:rsidRDefault="00355476">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Customers who hold a ticket for a domestic flight scheduled to depart up until 30 September </w:t>
      </w:r>
      <w:proofErr w:type="gramStart"/>
      <w:r>
        <w:rPr>
          <w:rFonts w:ascii="Arial" w:eastAsia="Arial" w:hAnsi="Arial" w:cs="Arial"/>
          <w:sz w:val="22"/>
          <w:szCs w:val="22"/>
        </w:rPr>
        <w:t>are able to</w:t>
      </w:r>
      <w:proofErr w:type="gramEnd"/>
      <w:r>
        <w:rPr>
          <w:rFonts w:ascii="Arial" w:eastAsia="Arial" w:hAnsi="Arial" w:cs="Arial"/>
          <w:sz w:val="22"/>
          <w:szCs w:val="22"/>
        </w:rPr>
        <w:t xml:space="preserve"> opt in for credit and can do this via the Air NZ online booking tool</w:t>
      </w:r>
      <w:r>
        <w:rPr>
          <w:rFonts w:ascii="Arial" w:eastAsia="Arial" w:hAnsi="Arial" w:cs="Arial"/>
          <w:sz w:val="22"/>
          <w:szCs w:val="22"/>
        </w:rPr>
        <w:t xml:space="preserve">. </w:t>
      </w:r>
    </w:p>
    <w:p w14:paraId="0000002E" w14:textId="77777777" w:rsidR="00CA6AB2" w:rsidRDefault="00CA6AB2">
      <w:pPr>
        <w:ind w:left="720"/>
        <w:rPr>
          <w:rFonts w:ascii="Arial" w:eastAsia="Arial" w:hAnsi="Arial" w:cs="Arial"/>
          <w:b/>
        </w:rPr>
      </w:pPr>
    </w:p>
    <w:p w14:paraId="0000002F" w14:textId="77777777" w:rsidR="00CA6AB2" w:rsidRDefault="00355476">
      <w:pPr>
        <w:ind w:left="720"/>
        <w:rPr>
          <w:rFonts w:ascii="Arial" w:eastAsia="Arial" w:hAnsi="Arial" w:cs="Arial"/>
          <w:b/>
        </w:rPr>
      </w:pPr>
      <w:r>
        <w:rPr>
          <w:rFonts w:ascii="Arial" w:eastAsia="Arial" w:hAnsi="Arial" w:cs="Arial"/>
          <w:b/>
        </w:rPr>
        <w:t>Business support for businesses and workers</w:t>
      </w:r>
    </w:p>
    <w:p w14:paraId="00000030" w14:textId="77777777" w:rsidR="00CA6AB2" w:rsidRDefault="00CA6AB2">
      <w:pPr>
        <w:ind w:left="810" w:hanging="90"/>
        <w:rPr>
          <w:rFonts w:ascii="Arial" w:eastAsia="Arial" w:hAnsi="Arial" w:cs="Arial"/>
          <w:sz w:val="22"/>
          <w:szCs w:val="22"/>
        </w:rPr>
      </w:pPr>
    </w:p>
    <w:p w14:paraId="00000031" w14:textId="77777777" w:rsidR="00CA6AB2" w:rsidRDefault="00355476">
      <w:pPr>
        <w:ind w:left="720"/>
        <w:rPr>
          <w:rFonts w:ascii="Arial" w:eastAsia="Arial" w:hAnsi="Arial" w:cs="Arial"/>
          <w:color w:val="3F4647"/>
          <w:sz w:val="22"/>
          <w:szCs w:val="22"/>
        </w:rPr>
      </w:pPr>
      <w:r>
        <w:rPr>
          <w:rFonts w:ascii="Arial" w:eastAsia="Arial" w:hAnsi="Arial" w:cs="Arial"/>
          <w:color w:val="3F4647"/>
          <w:sz w:val="22"/>
          <w:szCs w:val="22"/>
        </w:rPr>
        <w:t xml:space="preserve">Work and Income has activated a Wage Subsidy Scheme and Resurgence Support Payment to assist businesses, </w:t>
      </w:r>
      <w:proofErr w:type="gramStart"/>
      <w:r>
        <w:rPr>
          <w:rFonts w:ascii="Arial" w:eastAsia="Arial" w:hAnsi="Arial" w:cs="Arial"/>
          <w:color w:val="3F4647"/>
          <w:sz w:val="22"/>
          <w:szCs w:val="22"/>
        </w:rPr>
        <w:t>employers</w:t>
      </w:r>
      <w:proofErr w:type="gramEnd"/>
      <w:r>
        <w:rPr>
          <w:rFonts w:ascii="Arial" w:eastAsia="Arial" w:hAnsi="Arial" w:cs="Arial"/>
          <w:color w:val="3F4647"/>
          <w:sz w:val="22"/>
          <w:szCs w:val="22"/>
        </w:rPr>
        <w:t xml:space="preserve"> and self-employed workers.</w:t>
      </w:r>
    </w:p>
    <w:p w14:paraId="00000032" w14:textId="77777777" w:rsidR="00CA6AB2" w:rsidRDefault="00CA6AB2">
      <w:pPr>
        <w:ind w:left="720"/>
        <w:rPr>
          <w:rFonts w:ascii="Arial" w:eastAsia="Arial" w:hAnsi="Arial" w:cs="Arial"/>
          <w:color w:val="3F4647"/>
          <w:sz w:val="22"/>
          <w:szCs w:val="22"/>
        </w:rPr>
      </w:pPr>
    </w:p>
    <w:p w14:paraId="00000033" w14:textId="77777777" w:rsidR="00CA6AB2" w:rsidRDefault="00355476">
      <w:pPr>
        <w:ind w:left="720"/>
        <w:rPr>
          <w:rFonts w:ascii="Arial" w:eastAsia="Arial" w:hAnsi="Arial" w:cs="Arial"/>
          <w:b/>
          <w:sz w:val="22"/>
          <w:szCs w:val="22"/>
        </w:rPr>
      </w:pPr>
      <w:hyperlink r:id="rId12">
        <w:r>
          <w:rPr>
            <w:rFonts w:ascii="Arial" w:eastAsia="Arial" w:hAnsi="Arial" w:cs="Arial"/>
            <w:b/>
            <w:color w:val="1155CC"/>
            <w:sz w:val="22"/>
            <w:szCs w:val="22"/>
            <w:u w:val="single"/>
          </w:rPr>
          <w:t>Wage Subsidy Scheme (WSS)</w:t>
        </w:r>
      </w:hyperlink>
      <w:r>
        <w:rPr>
          <w:rFonts w:ascii="Arial" w:eastAsia="Arial" w:hAnsi="Arial" w:cs="Arial"/>
          <w:sz w:val="22"/>
          <w:szCs w:val="22"/>
        </w:rPr>
        <w:t xml:space="preserve">: a payment for employers to keep paying staff and protect </w:t>
      </w:r>
      <w:proofErr w:type="spellStart"/>
      <w:proofErr w:type="gramStart"/>
      <w:r>
        <w:rPr>
          <w:rFonts w:ascii="Arial" w:eastAsia="Arial" w:hAnsi="Arial" w:cs="Arial"/>
          <w:sz w:val="22"/>
          <w:szCs w:val="22"/>
        </w:rPr>
        <w:t>jobs.The</w:t>
      </w:r>
      <w:proofErr w:type="spellEnd"/>
      <w:proofErr w:type="gramEnd"/>
      <w:r>
        <w:rPr>
          <w:rFonts w:ascii="Arial" w:eastAsia="Arial" w:hAnsi="Arial" w:cs="Arial"/>
          <w:sz w:val="22"/>
          <w:szCs w:val="22"/>
        </w:rPr>
        <w:t xml:space="preserve"> rates have been raised to reflect increased wage costs.</w:t>
      </w:r>
      <w:r>
        <w:rPr>
          <w:rFonts w:ascii="Arial" w:eastAsia="Arial" w:hAnsi="Arial" w:cs="Arial"/>
          <w:color w:val="FF0000"/>
          <w:sz w:val="22"/>
          <w:szCs w:val="22"/>
        </w:rPr>
        <w:t xml:space="preserve">  </w:t>
      </w:r>
      <w:r>
        <w:rPr>
          <w:rFonts w:ascii="Arial" w:eastAsia="Arial" w:hAnsi="Arial" w:cs="Arial"/>
          <w:b/>
          <w:sz w:val="22"/>
          <w:szCs w:val="22"/>
        </w:rPr>
        <w:t>Applications will be open from 9.00am on Friday 20 August.</w:t>
      </w:r>
    </w:p>
    <w:p w14:paraId="00000034" w14:textId="77777777" w:rsidR="00CA6AB2" w:rsidRDefault="00CA6AB2">
      <w:pPr>
        <w:ind w:left="720"/>
        <w:rPr>
          <w:rFonts w:ascii="Arial" w:eastAsia="Arial" w:hAnsi="Arial" w:cs="Arial"/>
          <w:sz w:val="22"/>
          <w:szCs w:val="22"/>
        </w:rPr>
      </w:pPr>
    </w:p>
    <w:p w14:paraId="00000035" w14:textId="77777777" w:rsidR="00CA6AB2" w:rsidRDefault="00355476">
      <w:pPr>
        <w:ind w:left="720"/>
        <w:rPr>
          <w:rFonts w:ascii="Arial" w:eastAsia="Arial" w:hAnsi="Arial" w:cs="Arial"/>
          <w:sz w:val="22"/>
          <w:szCs w:val="22"/>
        </w:rPr>
      </w:pPr>
      <w:hyperlink r:id="rId13">
        <w:r>
          <w:rPr>
            <w:rFonts w:ascii="Arial" w:eastAsia="Arial" w:hAnsi="Arial" w:cs="Arial"/>
            <w:b/>
            <w:color w:val="1155CC"/>
            <w:sz w:val="22"/>
            <w:szCs w:val="22"/>
            <w:u w:val="single"/>
          </w:rPr>
          <w:t>Resurgence Support Payment (RSP):</w:t>
        </w:r>
      </w:hyperlink>
      <w:r>
        <w:rPr>
          <w:rFonts w:ascii="Arial" w:eastAsia="Arial" w:hAnsi="Arial" w:cs="Arial"/>
          <w:sz w:val="22"/>
          <w:szCs w:val="22"/>
        </w:rPr>
        <w:t xml:space="preserve"> a payment to help support businesses or organisations wi</w:t>
      </w:r>
      <w:r>
        <w:rPr>
          <w:rFonts w:ascii="Arial" w:eastAsia="Arial" w:hAnsi="Arial" w:cs="Arial"/>
          <w:sz w:val="22"/>
          <w:szCs w:val="22"/>
        </w:rPr>
        <w:t>th one-off costs due to a COVID-19 alert level increase to level 2 or higher. This is available to eligible firms at the same time as the WSS. Eligible businesses and organisations can apply to receive the lesser of:</w:t>
      </w:r>
    </w:p>
    <w:p w14:paraId="00000036" w14:textId="77777777" w:rsidR="00CA6AB2" w:rsidRDefault="00CA6AB2">
      <w:pPr>
        <w:ind w:left="720"/>
        <w:rPr>
          <w:rFonts w:ascii="Arial" w:eastAsia="Arial" w:hAnsi="Arial" w:cs="Arial"/>
          <w:sz w:val="22"/>
          <w:szCs w:val="22"/>
        </w:rPr>
      </w:pPr>
    </w:p>
    <w:p w14:paraId="00000037" w14:textId="77777777" w:rsidR="00CA6AB2" w:rsidRDefault="00355476">
      <w:pPr>
        <w:numPr>
          <w:ilvl w:val="0"/>
          <w:numId w:val="2"/>
        </w:numPr>
        <w:rPr>
          <w:rFonts w:ascii="Arial" w:eastAsia="Arial" w:hAnsi="Arial" w:cs="Arial"/>
          <w:sz w:val="22"/>
          <w:szCs w:val="22"/>
        </w:rPr>
      </w:pPr>
      <w:r>
        <w:rPr>
          <w:rFonts w:ascii="Arial" w:eastAsia="Arial" w:hAnsi="Arial" w:cs="Arial"/>
          <w:sz w:val="22"/>
          <w:szCs w:val="22"/>
        </w:rPr>
        <w:t>$1,500 plus $400 per full-time equival</w:t>
      </w:r>
      <w:r>
        <w:rPr>
          <w:rFonts w:ascii="Arial" w:eastAsia="Arial" w:hAnsi="Arial" w:cs="Arial"/>
          <w:sz w:val="22"/>
          <w:szCs w:val="22"/>
        </w:rPr>
        <w:t>ent (FTE) employee, up to a maximum of 50 FTEs</w:t>
      </w:r>
    </w:p>
    <w:p w14:paraId="00000038" w14:textId="77777777" w:rsidR="00CA6AB2" w:rsidRDefault="00355476">
      <w:pPr>
        <w:numPr>
          <w:ilvl w:val="0"/>
          <w:numId w:val="2"/>
        </w:numPr>
        <w:rPr>
          <w:rFonts w:ascii="Arial" w:eastAsia="Arial" w:hAnsi="Arial" w:cs="Arial"/>
          <w:sz w:val="22"/>
          <w:szCs w:val="22"/>
        </w:rPr>
      </w:pPr>
      <w:r>
        <w:rPr>
          <w:rFonts w:ascii="Arial" w:eastAsia="Arial" w:hAnsi="Arial" w:cs="Arial"/>
          <w:sz w:val="22"/>
          <w:szCs w:val="22"/>
        </w:rPr>
        <w:t>four times (4x) the actual revenue decline experienced by the applicant.</w:t>
      </w:r>
    </w:p>
    <w:p w14:paraId="00000039" w14:textId="77777777" w:rsidR="00CA6AB2" w:rsidRDefault="00CA6AB2">
      <w:pPr>
        <w:rPr>
          <w:rFonts w:ascii="Arial" w:eastAsia="Arial" w:hAnsi="Arial" w:cs="Arial"/>
          <w:sz w:val="22"/>
          <w:szCs w:val="22"/>
        </w:rPr>
      </w:pPr>
    </w:p>
    <w:p w14:paraId="0000003A" w14:textId="77777777" w:rsidR="00CA6AB2" w:rsidRDefault="00355476">
      <w:pPr>
        <w:ind w:left="720"/>
        <w:rPr>
          <w:rFonts w:ascii="Arial" w:eastAsia="Arial" w:hAnsi="Arial" w:cs="Arial"/>
          <w:sz w:val="22"/>
          <w:szCs w:val="22"/>
        </w:rPr>
      </w:pPr>
      <w:r>
        <w:rPr>
          <w:rFonts w:ascii="Arial" w:eastAsia="Arial" w:hAnsi="Arial" w:cs="Arial"/>
          <w:color w:val="3F4647"/>
          <w:sz w:val="22"/>
          <w:szCs w:val="22"/>
        </w:rPr>
        <w:t xml:space="preserve">Other existing support for individuals include the </w:t>
      </w:r>
      <w:r>
        <w:rPr>
          <w:rFonts w:ascii="Arial" w:eastAsia="Arial" w:hAnsi="Arial" w:cs="Arial"/>
          <w:b/>
          <w:color w:val="3F4647"/>
          <w:sz w:val="22"/>
          <w:szCs w:val="22"/>
        </w:rPr>
        <w:t xml:space="preserve">Leave Support Scheme (LSS) </w:t>
      </w:r>
      <w:r>
        <w:rPr>
          <w:rFonts w:ascii="Arial" w:eastAsia="Arial" w:hAnsi="Arial" w:cs="Arial"/>
          <w:color w:val="3F4647"/>
          <w:sz w:val="22"/>
          <w:szCs w:val="22"/>
        </w:rPr>
        <w:t>and the</w:t>
      </w:r>
      <w:r>
        <w:rPr>
          <w:rFonts w:ascii="Arial" w:eastAsia="Arial" w:hAnsi="Arial" w:cs="Arial"/>
          <w:b/>
          <w:color w:val="3F4647"/>
          <w:sz w:val="22"/>
          <w:szCs w:val="22"/>
        </w:rPr>
        <w:t xml:space="preserve"> Short-Term Absence Payment (STAP)</w:t>
      </w:r>
      <w:r>
        <w:rPr>
          <w:rFonts w:ascii="Arial" w:eastAsia="Arial" w:hAnsi="Arial" w:cs="Arial"/>
          <w:color w:val="3F4647"/>
          <w:sz w:val="22"/>
          <w:szCs w:val="22"/>
        </w:rPr>
        <w:t>. Rates will als</w:t>
      </w:r>
      <w:r>
        <w:rPr>
          <w:rFonts w:ascii="Arial" w:eastAsia="Arial" w:hAnsi="Arial" w:cs="Arial"/>
          <w:color w:val="3F4647"/>
          <w:sz w:val="22"/>
          <w:szCs w:val="22"/>
        </w:rPr>
        <w:t>o be increased in line with the WSS, as each of these payments is set at the same rate.</w:t>
      </w:r>
    </w:p>
    <w:p w14:paraId="0000003B" w14:textId="77777777" w:rsidR="00CA6AB2" w:rsidRDefault="00CA6AB2">
      <w:pPr>
        <w:ind w:left="720"/>
        <w:rPr>
          <w:rFonts w:ascii="Arial" w:eastAsia="Arial" w:hAnsi="Arial" w:cs="Arial"/>
          <w:sz w:val="22"/>
          <w:szCs w:val="22"/>
        </w:rPr>
      </w:pPr>
    </w:p>
    <w:p w14:paraId="0000003C" w14:textId="77777777" w:rsidR="00CA6AB2" w:rsidRDefault="00355476">
      <w:pPr>
        <w:ind w:left="720"/>
        <w:rPr>
          <w:rFonts w:ascii="Arial" w:eastAsia="Arial" w:hAnsi="Arial" w:cs="Arial"/>
          <w:sz w:val="22"/>
          <w:szCs w:val="22"/>
        </w:rPr>
      </w:pPr>
      <w:r>
        <w:rPr>
          <w:rFonts w:ascii="Arial" w:eastAsia="Arial" w:hAnsi="Arial" w:cs="Arial"/>
          <w:sz w:val="22"/>
          <w:szCs w:val="22"/>
        </w:rPr>
        <w:t xml:space="preserve">More information on financial support can be viewed on the </w:t>
      </w:r>
      <w:hyperlink r:id="rId14">
        <w:r>
          <w:rPr>
            <w:rFonts w:ascii="Arial" w:eastAsia="Arial" w:hAnsi="Arial" w:cs="Arial"/>
            <w:color w:val="1155CC"/>
            <w:sz w:val="22"/>
            <w:szCs w:val="22"/>
            <w:u w:val="single"/>
          </w:rPr>
          <w:t>IRD website</w:t>
        </w:r>
      </w:hyperlink>
      <w:r>
        <w:rPr>
          <w:rFonts w:ascii="Arial" w:eastAsia="Arial" w:hAnsi="Arial" w:cs="Arial"/>
          <w:sz w:val="22"/>
          <w:szCs w:val="22"/>
        </w:rPr>
        <w:t xml:space="preserve"> and on the </w:t>
      </w:r>
      <w:hyperlink r:id="rId15">
        <w:r>
          <w:rPr>
            <w:rFonts w:ascii="Arial" w:eastAsia="Arial" w:hAnsi="Arial" w:cs="Arial"/>
            <w:color w:val="1155CC"/>
            <w:sz w:val="22"/>
            <w:szCs w:val="22"/>
            <w:u w:val="single"/>
          </w:rPr>
          <w:t>COVID-19 website</w:t>
        </w:r>
      </w:hyperlink>
      <w:r>
        <w:rPr>
          <w:rFonts w:ascii="Arial" w:eastAsia="Arial" w:hAnsi="Arial" w:cs="Arial"/>
          <w:sz w:val="22"/>
          <w:szCs w:val="22"/>
        </w:rPr>
        <w:t>.</w:t>
      </w:r>
    </w:p>
    <w:p w14:paraId="0000003D" w14:textId="77777777" w:rsidR="00CA6AB2" w:rsidRDefault="00355476">
      <w:pPr>
        <w:shd w:val="clear" w:color="auto" w:fill="FFFFFF"/>
        <w:spacing w:before="200" w:after="200" w:line="260" w:lineRule="auto"/>
        <w:ind w:left="720"/>
        <w:rPr>
          <w:rFonts w:ascii="Arial" w:eastAsia="Arial" w:hAnsi="Arial" w:cs="Arial"/>
          <w:b/>
        </w:rPr>
      </w:pPr>
      <w:r>
        <w:rPr>
          <w:rFonts w:ascii="Arial" w:eastAsia="Arial" w:hAnsi="Arial" w:cs="Arial"/>
          <w:b/>
        </w:rPr>
        <w:t>Mental health and wellbeing support</w:t>
      </w:r>
    </w:p>
    <w:p w14:paraId="0000003E" w14:textId="77777777" w:rsidR="00CA6AB2" w:rsidRDefault="00355476">
      <w:pPr>
        <w:shd w:val="clear" w:color="auto" w:fill="FFFFFF"/>
        <w:spacing w:before="200" w:after="200" w:line="260" w:lineRule="auto"/>
        <w:ind w:left="720"/>
        <w:rPr>
          <w:rFonts w:ascii="Arial" w:eastAsia="Arial" w:hAnsi="Arial" w:cs="Arial"/>
          <w:sz w:val="22"/>
          <w:szCs w:val="22"/>
        </w:rPr>
      </w:pPr>
      <w:r>
        <w:rPr>
          <w:rFonts w:ascii="Arial" w:eastAsia="Arial" w:hAnsi="Arial" w:cs="Arial"/>
          <w:sz w:val="22"/>
          <w:szCs w:val="22"/>
        </w:rPr>
        <w:t xml:space="preserve">COVID-19 is changing our daily lives once again. It’s important to look after our wellbeing and the wellbeing of our </w:t>
      </w:r>
      <w:proofErr w:type="spellStart"/>
      <w:r>
        <w:rPr>
          <w:rFonts w:ascii="Arial" w:eastAsia="Arial" w:hAnsi="Arial" w:cs="Arial"/>
          <w:sz w:val="22"/>
          <w:szCs w:val="22"/>
        </w:rPr>
        <w:t>whānau</w:t>
      </w:r>
      <w:proofErr w:type="spellEnd"/>
      <w:r>
        <w:rPr>
          <w:rFonts w:ascii="Arial" w:eastAsia="Arial" w:hAnsi="Arial" w:cs="Arial"/>
          <w:sz w:val="22"/>
          <w:szCs w:val="22"/>
        </w:rPr>
        <w:t xml:space="preserve"> and community as we get through this – together. </w:t>
      </w:r>
    </w:p>
    <w:p w14:paraId="0000003F" w14:textId="77777777" w:rsidR="00CA6AB2" w:rsidRDefault="00355476">
      <w:pPr>
        <w:shd w:val="clear" w:color="auto" w:fill="FFFFFF"/>
        <w:spacing w:before="200" w:after="200" w:line="260" w:lineRule="auto"/>
        <w:ind w:left="720"/>
        <w:rPr>
          <w:rFonts w:ascii="Arial" w:eastAsia="Arial" w:hAnsi="Arial" w:cs="Arial"/>
          <w:sz w:val="22"/>
          <w:szCs w:val="22"/>
        </w:rPr>
      </w:pPr>
      <w:r>
        <w:rPr>
          <w:rFonts w:ascii="Arial" w:eastAsia="Arial" w:hAnsi="Arial" w:cs="Arial"/>
          <w:sz w:val="22"/>
          <w:szCs w:val="22"/>
        </w:rPr>
        <w:t xml:space="preserve">If you, your loved </w:t>
      </w:r>
      <w:proofErr w:type="gramStart"/>
      <w:r>
        <w:rPr>
          <w:rFonts w:ascii="Arial" w:eastAsia="Arial" w:hAnsi="Arial" w:cs="Arial"/>
          <w:sz w:val="22"/>
          <w:szCs w:val="22"/>
        </w:rPr>
        <w:t>ones</w:t>
      </w:r>
      <w:proofErr w:type="gramEnd"/>
      <w:r>
        <w:rPr>
          <w:rFonts w:ascii="Arial" w:eastAsia="Arial" w:hAnsi="Arial" w:cs="Arial"/>
          <w:sz w:val="22"/>
          <w:szCs w:val="22"/>
        </w:rPr>
        <w:t xml:space="preserve"> or your employees need immediate help please:</w:t>
      </w:r>
    </w:p>
    <w:p w14:paraId="00000040" w14:textId="77777777" w:rsidR="00CA6AB2" w:rsidRDefault="00355476">
      <w:pPr>
        <w:numPr>
          <w:ilvl w:val="0"/>
          <w:numId w:val="3"/>
        </w:numPr>
        <w:shd w:val="clear" w:color="auto" w:fill="FFFFFF"/>
        <w:spacing w:before="200" w:line="260" w:lineRule="auto"/>
        <w:rPr>
          <w:rFonts w:ascii="Arial" w:eastAsia="Arial" w:hAnsi="Arial" w:cs="Arial"/>
          <w:sz w:val="22"/>
          <w:szCs w:val="22"/>
        </w:rPr>
      </w:pPr>
      <w:proofErr w:type="spellStart"/>
      <w:r>
        <w:rPr>
          <w:rFonts w:ascii="Arial" w:eastAsia="Arial" w:hAnsi="Arial" w:cs="Arial"/>
          <w:sz w:val="22"/>
          <w:szCs w:val="22"/>
        </w:rPr>
        <w:t>Freecall</w:t>
      </w:r>
      <w:proofErr w:type="spellEnd"/>
      <w:r>
        <w:rPr>
          <w:rFonts w:ascii="Arial" w:eastAsia="Arial" w:hAnsi="Arial" w:cs="Arial"/>
          <w:sz w:val="22"/>
          <w:szCs w:val="22"/>
        </w:rPr>
        <w:t xml:space="preserve"> or </w:t>
      </w:r>
      <w:r>
        <w:rPr>
          <w:rFonts w:ascii="Arial" w:eastAsia="Arial" w:hAnsi="Arial" w:cs="Arial"/>
          <w:sz w:val="22"/>
          <w:szCs w:val="22"/>
        </w:rPr>
        <w:t xml:space="preserve">text 1737, 24 hours a day, 7 days a week, for support from trained counsellors.  </w:t>
      </w:r>
      <w:hyperlink r:id="rId16">
        <w:r>
          <w:rPr>
            <w:rFonts w:ascii="Arial" w:eastAsia="Arial" w:hAnsi="Arial" w:cs="Arial"/>
            <w:color w:val="1155CC"/>
            <w:sz w:val="22"/>
            <w:szCs w:val="22"/>
            <w:u w:val="single"/>
          </w:rPr>
          <w:t>1737.org.nz</w:t>
        </w:r>
      </w:hyperlink>
      <w:r>
        <w:rPr>
          <w:rFonts w:ascii="Arial" w:eastAsia="Arial" w:hAnsi="Arial" w:cs="Arial"/>
          <w:sz w:val="22"/>
          <w:szCs w:val="22"/>
        </w:rPr>
        <w:t>.</w:t>
      </w:r>
    </w:p>
    <w:p w14:paraId="00000041" w14:textId="77777777" w:rsidR="00CA6AB2" w:rsidRDefault="00355476">
      <w:pPr>
        <w:numPr>
          <w:ilvl w:val="0"/>
          <w:numId w:val="3"/>
        </w:numPr>
        <w:shd w:val="clear" w:color="auto" w:fill="FFFFFF"/>
        <w:spacing w:line="260" w:lineRule="auto"/>
        <w:rPr>
          <w:rFonts w:ascii="Arial" w:eastAsia="Arial" w:hAnsi="Arial" w:cs="Arial"/>
          <w:sz w:val="22"/>
          <w:szCs w:val="22"/>
        </w:rPr>
      </w:pPr>
      <w:proofErr w:type="spellStart"/>
      <w:r>
        <w:rPr>
          <w:rFonts w:ascii="Arial" w:eastAsia="Arial" w:hAnsi="Arial" w:cs="Arial"/>
          <w:sz w:val="22"/>
          <w:szCs w:val="22"/>
        </w:rPr>
        <w:t>Freecall</w:t>
      </w:r>
      <w:proofErr w:type="spellEnd"/>
      <w:r>
        <w:rPr>
          <w:rFonts w:ascii="Arial" w:eastAsia="Arial" w:hAnsi="Arial" w:cs="Arial"/>
          <w:sz w:val="22"/>
          <w:szCs w:val="22"/>
        </w:rPr>
        <w:t xml:space="preserve"> Lifeline on 0800 543 354 or text HELP to 4357.</w:t>
      </w:r>
    </w:p>
    <w:p w14:paraId="00000042" w14:textId="77777777" w:rsidR="00CA6AB2" w:rsidRDefault="00355476">
      <w:pPr>
        <w:numPr>
          <w:ilvl w:val="0"/>
          <w:numId w:val="3"/>
        </w:numPr>
        <w:shd w:val="clear" w:color="auto" w:fill="FFFFFF"/>
        <w:spacing w:after="200" w:line="260" w:lineRule="auto"/>
        <w:rPr>
          <w:rFonts w:ascii="Arial" w:eastAsia="Arial" w:hAnsi="Arial" w:cs="Arial"/>
          <w:sz w:val="22"/>
          <w:szCs w:val="22"/>
        </w:rPr>
      </w:pPr>
      <w:r>
        <w:rPr>
          <w:rFonts w:ascii="Arial" w:eastAsia="Arial" w:hAnsi="Arial" w:cs="Arial"/>
          <w:sz w:val="22"/>
          <w:szCs w:val="22"/>
        </w:rPr>
        <w:t>Contact your GP</w:t>
      </w:r>
    </w:p>
    <w:p w14:paraId="00000043" w14:textId="77777777" w:rsidR="00CA6AB2" w:rsidRDefault="00355476">
      <w:pPr>
        <w:shd w:val="clear" w:color="auto" w:fill="FFFFFF"/>
        <w:spacing w:before="160" w:after="160" w:line="276" w:lineRule="auto"/>
        <w:ind w:left="720"/>
        <w:rPr>
          <w:rFonts w:ascii="Arial" w:eastAsia="Arial" w:hAnsi="Arial" w:cs="Arial"/>
          <w:color w:val="202020"/>
          <w:sz w:val="22"/>
          <w:szCs w:val="22"/>
        </w:rPr>
      </w:pPr>
      <w:r>
        <w:rPr>
          <w:rFonts w:ascii="Arial" w:eastAsia="Arial" w:hAnsi="Arial" w:cs="Arial"/>
          <w:b/>
          <w:color w:val="202020"/>
          <w:sz w:val="22"/>
          <w:szCs w:val="22"/>
        </w:rPr>
        <w:t xml:space="preserve">Community Networks </w:t>
      </w:r>
      <w:proofErr w:type="spellStart"/>
      <w:r>
        <w:rPr>
          <w:rFonts w:ascii="Arial" w:eastAsia="Arial" w:hAnsi="Arial" w:cs="Arial"/>
          <w:b/>
          <w:color w:val="202020"/>
          <w:sz w:val="22"/>
          <w:szCs w:val="22"/>
        </w:rPr>
        <w:t>Wānaka</w:t>
      </w:r>
      <w:proofErr w:type="spellEnd"/>
      <w:r>
        <w:rPr>
          <w:rFonts w:ascii="Arial" w:eastAsia="Arial" w:hAnsi="Arial" w:cs="Arial"/>
          <w:color w:val="202020"/>
          <w:sz w:val="22"/>
          <w:szCs w:val="22"/>
        </w:rPr>
        <w:t xml:space="preserve"> offer local support w</w:t>
      </w:r>
      <w:r>
        <w:rPr>
          <w:rFonts w:ascii="Arial" w:eastAsia="Arial" w:hAnsi="Arial" w:cs="Arial"/>
          <w:color w:val="202020"/>
          <w:sz w:val="22"/>
          <w:szCs w:val="22"/>
        </w:rPr>
        <w:t>hich is detailed in their flyer</w:t>
      </w:r>
      <w:hyperlink r:id="rId17">
        <w:r>
          <w:rPr>
            <w:rFonts w:ascii="Arial" w:eastAsia="Arial" w:hAnsi="Arial" w:cs="Arial"/>
            <w:color w:val="202020"/>
            <w:sz w:val="22"/>
            <w:szCs w:val="22"/>
          </w:rPr>
          <w:t xml:space="preserve"> </w:t>
        </w:r>
      </w:hyperlink>
      <w:r>
        <w:rPr>
          <w:rFonts w:ascii="Arial" w:eastAsia="Arial" w:hAnsi="Arial" w:cs="Arial"/>
          <w:color w:val="FF0000"/>
          <w:sz w:val="22"/>
          <w:szCs w:val="22"/>
        </w:rPr>
        <w:t>here</w:t>
      </w:r>
      <w:r>
        <w:rPr>
          <w:rFonts w:ascii="Arial" w:eastAsia="Arial" w:hAnsi="Arial" w:cs="Arial"/>
          <w:color w:val="202020"/>
          <w:sz w:val="22"/>
          <w:szCs w:val="22"/>
        </w:rPr>
        <w:t xml:space="preserve">. The Business Response Group (BRG) also has a resilience initiative available called </w:t>
      </w:r>
      <w:r>
        <w:rPr>
          <w:rFonts w:ascii="Arial" w:eastAsia="Arial" w:hAnsi="Arial" w:cs="Arial"/>
          <w:b/>
          <w:color w:val="202020"/>
          <w:sz w:val="22"/>
          <w:szCs w:val="22"/>
        </w:rPr>
        <w:t>Take S</w:t>
      </w:r>
      <w:r>
        <w:rPr>
          <w:rFonts w:ascii="Arial" w:eastAsia="Arial" w:hAnsi="Arial" w:cs="Arial"/>
          <w:b/>
          <w:color w:val="202020"/>
          <w:sz w:val="22"/>
          <w:szCs w:val="22"/>
        </w:rPr>
        <w:t>tock</w:t>
      </w:r>
      <w:r>
        <w:rPr>
          <w:rFonts w:ascii="Arial" w:eastAsia="Arial" w:hAnsi="Arial" w:cs="Arial"/>
          <w:color w:val="202020"/>
          <w:sz w:val="22"/>
          <w:szCs w:val="22"/>
        </w:rPr>
        <w:t xml:space="preserve">. This involves 3 free counselling sessions available for any small and mid-size enterprises (SMEs) business owner located within the Queenstown Lakes District. Confidential services are offered through </w:t>
      </w:r>
      <w:proofErr w:type="spellStart"/>
      <w:r>
        <w:rPr>
          <w:rFonts w:ascii="Arial" w:eastAsia="Arial" w:hAnsi="Arial" w:cs="Arial"/>
          <w:color w:val="202020"/>
          <w:sz w:val="22"/>
          <w:szCs w:val="22"/>
        </w:rPr>
        <w:t>Benestar</w:t>
      </w:r>
      <w:proofErr w:type="spellEnd"/>
      <w:r>
        <w:rPr>
          <w:rFonts w:ascii="Arial" w:eastAsia="Arial" w:hAnsi="Arial" w:cs="Arial"/>
          <w:color w:val="202020"/>
          <w:sz w:val="22"/>
          <w:szCs w:val="22"/>
        </w:rPr>
        <w:t xml:space="preserve">. To access this service contact </w:t>
      </w:r>
      <w:proofErr w:type="spellStart"/>
      <w:r>
        <w:rPr>
          <w:rFonts w:ascii="Arial" w:eastAsia="Arial" w:hAnsi="Arial" w:cs="Arial"/>
          <w:color w:val="202020"/>
          <w:sz w:val="22"/>
          <w:szCs w:val="22"/>
        </w:rPr>
        <w:t>Benestar</w:t>
      </w:r>
      <w:proofErr w:type="spellEnd"/>
      <w:r>
        <w:rPr>
          <w:rFonts w:ascii="Arial" w:eastAsia="Arial" w:hAnsi="Arial" w:cs="Arial"/>
          <w:color w:val="202020"/>
          <w:sz w:val="22"/>
          <w:szCs w:val="22"/>
        </w:rPr>
        <w:t xml:space="preserve"> on 0800 360 364 or </w:t>
      </w:r>
      <w:r>
        <w:rPr>
          <w:rFonts w:ascii="Arial" w:eastAsia="Arial" w:hAnsi="Arial" w:cs="Arial"/>
          <w:color w:val="007C89"/>
          <w:sz w:val="22"/>
          <w:szCs w:val="22"/>
        </w:rPr>
        <w:t>counsellingsupportnz@benestar.com</w:t>
      </w:r>
      <w:r>
        <w:rPr>
          <w:rFonts w:ascii="Arial" w:eastAsia="Arial" w:hAnsi="Arial" w:cs="Arial"/>
          <w:color w:val="202020"/>
          <w:sz w:val="22"/>
          <w:szCs w:val="22"/>
        </w:rPr>
        <w:t xml:space="preserve"> and quote the ‘Take stock’ program to redeem the sessions. As part of this, a free webinar is offered once a month to any owners, </w:t>
      </w:r>
      <w:proofErr w:type="gramStart"/>
      <w:r>
        <w:rPr>
          <w:rFonts w:ascii="Arial" w:eastAsia="Arial" w:hAnsi="Arial" w:cs="Arial"/>
          <w:color w:val="202020"/>
          <w:sz w:val="22"/>
          <w:szCs w:val="22"/>
        </w:rPr>
        <w:t>employees</w:t>
      </w:r>
      <w:proofErr w:type="gramEnd"/>
      <w:r>
        <w:rPr>
          <w:rFonts w:ascii="Arial" w:eastAsia="Arial" w:hAnsi="Arial" w:cs="Arial"/>
          <w:color w:val="202020"/>
          <w:sz w:val="22"/>
          <w:szCs w:val="22"/>
        </w:rPr>
        <w:t xml:space="preserve"> and family members of businesses within the Queenstown Lakes.</w:t>
      </w:r>
    </w:p>
    <w:p w14:paraId="00000044" w14:textId="77777777" w:rsidR="00CA6AB2" w:rsidRDefault="00355476">
      <w:pPr>
        <w:shd w:val="clear" w:color="auto" w:fill="FFFFFF"/>
        <w:spacing w:before="160" w:after="160" w:line="276" w:lineRule="auto"/>
        <w:ind w:left="720"/>
        <w:rPr>
          <w:rFonts w:ascii="Arial" w:eastAsia="Arial" w:hAnsi="Arial" w:cs="Arial"/>
          <w:color w:val="222222"/>
          <w:sz w:val="22"/>
          <w:szCs w:val="22"/>
        </w:rPr>
      </w:pPr>
      <w:r>
        <w:rPr>
          <w:rFonts w:ascii="Arial" w:eastAsia="Arial" w:hAnsi="Arial" w:cs="Arial"/>
          <w:color w:val="202020"/>
          <w:sz w:val="22"/>
          <w:szCs w:val="22"/>
        </w:rPr>
        <w:t xml:space="preserve">For additional support and links for help, </w:t>
      </w:r>
      <w:hyperlink r:id="rId18">
        <w:r>
          <w:rPr>
            <w:rFonts w:ascii="Arial" w:eastAsia="Arial" w:hAnsi="Arial" w:cs="Arial"/>
            <w:color w:val="007C89"/>
            <w:sz w:val="22"/>
            <w:szCs w:val="22"/>
            <w:u w:val="single"/>
          </w:rPr>
          <w:t>click here.</w:t>
        </w:r>
      </w:hyperlink>
    </w:p>
    <w:p w14:paraId="00000045" w14:textId="77777777" w:rsidR="00CA6AB2" w:rsidRDefault="00355476">
      <w:pPr>
        <w:shd w:val="clear" w:color="auto" w:fill="FFFFFF"/>
        <w:spacing w:before="200" w:after="200" w:line="260" w:lineRule="auto"/>
        <w:ind w:left="720"/>
        <w:rPr>
          <w:rFonts w:ascii="Arial" w:eastAsia="Arial" w:hAnsi="Arial" w:cs="Arial"/>
          <w:color w:val="FF0000"/>
          <w:sz w:val="22"/>
          <w:szCs w:val="22"/>
        </w:rPr>
      </w:pPr>
      <w:r>
        <w:rPr>
          <w:rFonts w:ascii="Arial" w:eastAsia="Arial" w:hAnsi="Arial" w:cs="Arial"/>
          <w:color w:val="FF0000"/>
          <w:sz w:val="22"/>
          <w:szCs w:val="22"/>
        </w:rPr>
        <w:t>image in PIM folder Community Networks for latest graphic/flyer with loca</w:t>
      </w:r>
      <w:r>
        <w:rPr>
          <w:rFonts w:ascii="Arial" w:eastAsia="Arial" w:hAnsi="Arial" w:cs="Arial"/>
          <w:color w:val="FF0000"/>
          <w:sz w:val="22"/>
          <w:szCs w:val="22"/>
        </w:rPr>
        <w:t>l contacts</w:t>
      </w:r>
    </w:p>
    <w:p w14:paraId="00000046" w14:textId="77777777" w:rsidR="00CA6AB2" w:rsidRDefault="00CA6AB2">
      <w:pPr>
        <w:shd w:val="clear" w:color="auto" w:fill="FFFFFF"/>
        <w:spacing w:before="200" w:after="200" w:line="260" w:lineRule="auto"/>
        <w:ind w:left="720"/>
        <w:rPr>
          <w:rFonts w:ascii="Arial" w:eastAsia="Arial" w:hAnsi="Arial" w:cs="Arial"/>
          <w:sz w:val="22"/>
          <w:szCs w:val="22"/>
        </w:rPr>
      </w:pPr>
    </w:p>
    <w:p w14:paraId="00000047" w14:textId="77777777" w:rsidR="00CA6AB2" w:rsidRDefault="00355476">
      <w:pPr>
        <w:shd w:val="clear" w:color="auto" w:fill="FFFFFF"/>
        <w:spacing w:before="200" w:after="200" w:line="260" w:lineRule="auto"/>
        <w:ind w:left="720"/>
        <w:rPr>
          <w:rFonts w:ascii="Arial" w:eastAsia="Arial" w:hAnsi="Arial" w:cs="Arial"/>
          <w:b/>
        </w:rPr>
      </w:pPr>
      <w:r>
        <w:rPr>
          <w:rFonts w:ascii="Arial" w:eastAsia="Arial" w:hAnsi="Arial" w:cs="Arial"/>
          <w:b/>
        </w:rPr>
        <w:t>QLDC Services Update</w:t>
      </w:r>
    </w:p>
    <w:p w14:paraId="00000048" w14:textId="77777777" w:rsidR="00CA6AB2" w:rsidRDefault="00355476">
      <w:pPr>
        <w:shd w:val="clear" w:color="auto" w:fill="FFFFFF"/>
        <w:spacing w:before="200" w:after="200" w:line="260" w:lineRule="auto"/>
        <w:ind w:left="720"/>
        <w:rPr>
          <w:rFonts w:ascii="Arial" w:eastAsia="Arial" w:hAnsi="Arial" w:cs="Arial"/>
          <w:sz w:val="22"/>
          <w:szCs w:val="22"/>
        </w:rPr>
      </w:pPr>
      <w:r>
        <w:rPr>
          <w:rFonts w:ascii="Arial" w:eastAsia="Arial" w:hAnsi="Arial" w:cs="Arial"/>
          <w:sz w:val="22"/>
          <w:szCs w:val="22"/>
        </w:rPr>
        <w:t xml:space="preserve">All service centres, sport and recreation facilities, playgrounds and libraries will remain closed until further notice and there are a number of QLDC </w:t>
      </w:r>
      <w:hyperlink r:id="rId19">
        <w:r>
          <w:rPr>
            <w:rFonts w:ascii="Arial" w:eastAsia="Arial" w:hAnsi="Arial" w:cs="Arial"/>
            <w:color w:val="1155CC"/>
            <w:sz w:val="22"/>
            <w:szCs w:val="22"/>
            <w:u w:val="single"/>
          </w:rPr>
          <w:t xml:space="preserve">service changes </w:t>
        </w:r>
      </w:hyperlink>
      <w:r>
        <w:rPr>
          <w:rFonts w:ascii="Arial" w:eastAsia="Arial" w:hAnsi="Arial" w:cs="Arial"/>
          <w:sz w:val="22"/>
          <w:szCs w:val="22"/>
        </w:rPr>
        <w:t xml:space="preserve">to be aware of. However, the main QLDC phone line will still be operating with priority given to urgent issues, and for non-urgent matters email </w:t>
      </w:r>
      <w:hyperlink r:id="rId20">
        <w:r>
          <w:rPr>
            <w:rFonts w:ascii="Arial" w:eastAsia="Arial" w:hAnsi="Arial" w:cs="Arial"/>
            <w:color w:val="1155CC"/>
            <w:sz w:val="22"/>
            <w:szCs w:val="22"/>
            <w:u w:val="single"/>
          </w:rPr>
          <w:t>services@qldc.govt.</w:t>
        </w:r>
        <w:r>
          <w:rPr>
            <w:rFonts w:ascii="Arial" w:eastAsia="Arial" w:hAnsi="Arial" w:cs="Arial"/>
            <w:color w:val="1155CC"/>
            <w:sz w:val="22"/>
            <w:szCs w:val="22"/>
            <w:u w:val="single"/>
          </w:rPr>
          <w:t>nz</w:t>
        </w:r>
      </w:hyperlink>
      <w:r>
        <w:rPr>
          <w:rFonts w:ascii="Arial" w:eastAsia="Arial" w:hAnsi="Arial" w:cs="Arial"/>
          <w:sz w:val="22"/>
          <w:szCs w:val="22"/>
        </w:rPr>
        <w:t xml:space="preserve"> or visit the </w:t>
      </w:r>
      <w:hyperlink r:id="rId21">
        <w:r>
          <w:rPr>
            <w:rFonts w:ascii="Arial" w:eastAsia="Arial" w:hAnsi="Arial" w:cs="Arial"/>
            <w:color w:val="1155CC"/>
            <w:sz w:val="22"/>
            <w:szCs w:val="22"/>
            <w:u w:val="single"/>
          </w:rPr>
          <w:t>QLDC website.</w:t>
        </w:r>
      </w:hyperlink>
      <w:r>
        <w:rPr>
          <w:rFonts w:ascii="Arial" w:eastAsia="Arial" w:hAnsi="Arial" w:cs="Arial"/>
          <w:sz w:val="22"/>
          <w:szCs w:val="22"/>
        </w:rPr>
        <w:t xml:space="preserve">  </w:t>
      </w:r>
    </w:p>
    <w:p w14:paraId="00000049" w14:textId="77777777" w:rsidR="00CA6AB2" w:rsidRDefault="00355476">
      <w:pPr>
        <w:shd w:val="clear" w:color="auto" w:fill="FFFFFF"/>
        <w:spacing w:before="200" w:after="200" w:line="260" w:lineRule="auto"/>
        <w:ind w:left="720"/>
        <w:rPr>
          <w:rFonts w:ascii="Calibri" w:eastAsia="Calibri" w:hAnsi="Calibri" w:cs="Calibri"/>
          <w:b/>
          <w:sz w:val="22"/>
          <w:szCs w:val="22"/>
        </w:rPr>
      </w:pPr>
      <w:r>
        <w:rPr>
          <w:rFonts w:ascii="Arial" w:eastAsia="Arial" w:hAnsi="Arial" w:cs="Arial"/>
          <w:b/>
        </w:rPr>
        <w:t>Useful resources for more information</w:t>
      </w:r>
    </w:p>
    <w:p w14:paraId="0000004A" w14:textId="77777777" w:rsidR="00CA6AB2" w:rsidRDefault="00355476">
      <w:pPr>
        <w:shd w:val="clear" w:color="auto" w:fill="FFFFFF"/>
        <w:spacing w:before="200" w:after="200" w:line="260" w:lineRule="auto"/>
        <w:ind w:left="720"/>
        <w:rPr>
          <w:rFonts w:ascii="Arial" w:eastAsia="Arial" w:hAnsi="Arial" w:cs="Arial"/>
          <w:color w:val="1155CC"/>
          <w:sz w:val="22"/>
          <w:szCs w:val="22"/>
          <w:u w:val="single"/>
        </w:rPr>
      </w:pPr>
      <w:hyperlink r:id="rId22">
        <w:r>
          <w:rPr>
            <w:rFonts w:ascii="Arial" w:eastAsia="Arial" w:hAnsi="Arial" w:cs="Arial"/>
            <w:color w:val="1155CC"/>
            <w:sz w:val="22"/>
            <w:szCs w:val="22"/>
            <w:u w:val="single"/>
          </w:rPr>
          <w:t>COVID-19: Information for businesses</w:t>
        </w:r>
      </w:hyperlink>
    </w:p>
    <w:p w14:paraId="0000004B" w14:textId="77777777" w:rsidR="00CA6AB2" w:rsidRDefault="00355476">
      <w:pPr>
        <w:shd w:val="clear" w:color="auto" w:fill="FFFFFF"/>
        <w:spacing w:before="200" w:after="200" w:line="260" w:lineRule="auto"/>
        <w:ind w:left="720"/>
        <w:rPr>
          <w:rFonts w:ascii="Arial" w:eastAsia="Arial" w:hAnsi="Arial" w:cs="Arial"/>
          <w:color w:val="1155CC"/>
          <w:sz w:val="22"/>
          <w:szCs w:val="22"/>
          <w:u w:val="single"/>
        </w:rPr>
      </w:pPr>
      <w:r>
        <w:fldChar w:fldCharType="begin"/>
      </w:r>
      <w:r>
        <w:instrText xml:space="preserve"> HYPERLINK "http://ococ.outreach.co.nz/redirect/YTo3OntzOjM6InVybCI7czoyNDoiaHR0cHM6Ly9jb3ZpZDE5LmdvdnQubnovIjtzOjQ6InR5cGUiO3M6ND</w:instrText>
      </w:r>
      <w:r>
        <w:instrText xml:space="preserve">oiaHJlZiI7czo3OiJtZXNzYWdlIjtzOjY6IjIzNjc4NCI7czo3OiJhY2NvdW50IjtzOjQ6Im9jb2MiO3M6ODoiY2F0ZWdvcnkiO3M6NDoiMjkyMCI7czo3OiJzZW50X2F0IjtpOjE2MjkxOTQ4OTg7czoxMDoibm90aWZpYWJsZSI7aToxO30.?oid=138571" </w:instrText>
      </w:r>
      <w:r>
        <w:fldChar w:fldCharType="separate"/>
      </w:r>
      <w:r>
        <w:rPr>
          <w:rFonts w:ascii="Arial" w:eastAsia="Arial" w:hAnsi="Arial" w:cs="Arial"/>
          <w:color w:val="1155CC"/>
          <w:sz w:val="22"/>
          <w:szCs w:val="22"/>
          <w:u w:val="single"/>
        </w:rPr>
        <w:t>COVID-19 New Zealand Government updates</w:t>
      </w:r>
    </w:p>
    <w:p w14:paraId="0000004C" w14:textId="77777777" w:rsidR="00CA6AB2" w:rsidRDefault="00355476">
      <w:pPr>
        <w:shd w:val="clear" w:color="auto" w:fill="FFFFFF"/>
        <w:spacing w:before="200" w:after="200" w:line="260" w:lineRule="auto"/>
        <w:ind w:left="720"/>
        <w:rPr>
          <w:rFonts w:ascii="Arial" w:eastAsia="Arial" w:hAnsi="Arial" w:cs="Arial"/>
          <w:color w:val="1155CC"/>
          <w:sz w:val="22"/>
          <w:szCs w:val="22"/>
          <w:u w:val="single"/>
        </w:rPr>
      </w:pPr>
      <w:r>
        <w:rPr>
          <w:rFonts w:ascii="Arial" w:eastAsia="Arial" w:hAnsi="Arial" w:cs="Arial"/>
          <w:color w:val="1155CC"/>
          <w:sz w:val="22"/>
          <w:szCs w:val="22"/>
          <w:u w:val="single"/>
        </w:rPr>
        <w:t>Ministry of Health we</w:t>
      </w:r>
      <w:r>
        <w:rPr>
          <w:rFonts w:ascii="Arial" w:eastAsia="Arial" w:hAnsi="Arial" w:cs="Arial"/>
          <w:color w:val="1155CC"/>
          <w:sz w:val="22"/>
          <w:szCs w:val="22"/>
          <w:u w:val="single"/>
        </w:rPr>
        <w:t xml:space="preserve">bsite for the latest updates on COVID-19 </w:t>
      </w:r>
      <w:r>
        <w:fldChar w:fldCharType="end"/>
      </w:r>
    </w:p>
    <w:p w14:paraId="0000004D" w14:textId="77777777" w:rsidR="00CA6AB2" w:rsidRDefault="00355476">
      <w:pPr>
        <w:shd w:val="clear" w:color="auto" w:fill="FFFFFF"/>
        <w:spacing w:before="200" w:after="200" w:line="260" w:lineRule="auto"/>
        <w:ind w:left="720"/>
        <w:rPr>
          <w:rFonts w:ascii="Arial" w:eastAsia="Arial" w:hAnsi="Arial" w:cs="Arial"/>
          <w:b/>
          <w:color w:val="222222"/>
          <w:sz w:val="22"/>
          <w:szCs w:val="22"/>
          <w:highlight w:val="red"/>
        </w:rPr>
      </w:pPr>
      <w:hyperlink r:id="rId23">
        <w:r>
          <w:rPr>
            <w:rFonts w:ascii="Arial" w:eastAsia="Arial" w:hAnsi="Arial" w:cs="Arial"/>
            <w:color w:val="1155CC"/>
            <w:sz w:val="22"/>
            <w:szCs w:val="22"/>
            <w:u w:val="single"/>
          </w:rPr>
          <w:t>Work &amp; Income NZ - COVID-19 Support</w:t>
        </w:r>
      </w:hyperlink>
    </w:p>
    <w:p w14:paraId="0000004E" w14:textId="77777777" w:rsidR="00CA6AB2" w:rsidRDefault="00355476">
      <w:pPr>
        <w:shd w:val="clear" w:color="auto" w:fill="FFFFFF"/>
        <w:spacing w:line="288" w:lineRule="auto"/>
        <w:ind w:left="720"/>
        <w:rPr>
          <w:rFonts w:ascii="Arial" w:eastAsia="Arial" w:hAnsi="Arial" w:cs="Arial"/>
          <w:b/>
          <w:color w:val="222222"/>
          <w:sz w:val="22"/>
          <w:szCs w:val="22"/>
        </w:rPr>
      </w:pPr>
      <w:r>
        <w:rPr>
          <w:rFonts w:ascii="Arial" w:eastAsia="Arial" w:hAnsi="Arial" w:cs="Arial"/>
          <w:b/>
          <w:color w:val="222222"/>
          <w:sz w:val="22"/>
          <w:szCs w:val="22"/>
        </w:rPr>
        <w:t>---</w:t>
      </w:r>
    </w:p>
    <w:p w14:paraId="0000004F" w14:textId="77777777" w:rsidR="00CA6AB2" w:rsidRDefault="00CA6AB2">
      <w:pPr>
        <w:shd w:val="clear" w:color="auto" w:fill="FFFFFF"/>
        <w:spacing w:line="288" w:lineRule="auto"/>
        <w:ind w:left="720"/>
        <w:rPr>
          <w:rFonts w:ascii="Arial" w:eastAsia="Arial" w:hAnsi="Arial" w:cs="Arial"/>
          <w:b/>
          <w:color w:val="222222"/>
          <w:sz w:val="22"/>
          <w:szCs w:val="22"/>
        </w:rPr>
      </w:pPr>
    </w:p>
    <w:p w14:paraId="00000050" w14:textId="77777777" w:rsidR="00CA6AB2" w:rsidRDefault="00355476">
      <w:pPr>
        <w:spacing w:after="160"/>
        <w:ind w:left="720"/>
        <w:rPr>
          <w:rFonts w:ascii="Arial" w:eastAsia="Arial" w:hAnsi="Arial" w:cs="Arial"/>
          <w:sz w:val="22"/>
          <w:szCs w:val="22"/>
        </w:rPr>
      </w:pPr>
      <w:r>
        <w:rPr>
          <w:rFonts w:ascii="Arial" w:eastAsia="Arial" w:hAnsi="Arial" w:cs="Arial"/>
          <w:b/>
          <w:i/>
          <w:sz w:val="22"/>
          <w:szCs w:val="22"/>
        </w:rPr>
        <w:t>We are here to help so if you have any concerns or are not getting the support you need from the resources, please contact anyone below:</w:t>
      </w:r>
    </w:p>
    <w:p w14:paraId="00000051" w14:textId="77777777" w:rsidR="00CA6AB2" w:rsidRDefault="00355476">
      <w:pPr>
        <w:spacing w:after="160"/>
        <w:ind w:left="720"/>
        <w:rPr>
          <w:rFonts w:ascii="Arial" w:eastAsia="Arial" w:hAnsi="Arial" w:cs="Arial"/>
          <w:sz w:val="22"/>
          <w:szCs w:val="22"/>
        </w:rPr>
      </w:pPr>
      <w:r>
        <w:rPr>
          <w:rFonts w:ascii="Arial" w:eastAsia="Arial" w:hAnsi="Arial" w:cs="Arial"/>
          <w:b/>
          <w:sz w:val="22"/>
          <w:szCs w:val="22"/>
        </w:rPr>
        <w:t>Destination Queenstown</w:t>
      </w:r>
      <w:r>
        <w:rPr>
          <w:rFonts w:ascii="Arial" w:eastAsia="Arial" w:hAnsi="Arial" w:cs="Arial"/>
          <w:sz w:val="22"/>
          <w:szCs w:val="22"/>
        </w:rPr>
        <w:t xml:space="preserve"> – Paul Abbot – CEO – </w:t>
      </w:r>
      <w:hyperlink r:id="rId24">
        <w:r>
          <w:rPr>
            <w:rFonts w:ascii="Arial" w:eastAsia="Arial" w:hAnsi="Arial" w:cs="Arial"/>
            <w:color w:val="1155CC"/>
            <w:sz w:val="22"/>
            <w:szCs w:val="22"/>
            <w:u w:val="single"/>
          </w:rPr>
          <w:t>paul@queenstownNZ.nz </w:t>
        </w:r>
      </w:hyperlink>
    </w:p>
    <w:p w14:paraId="00000052" w14:textId="77777777" w:rsidR="00CA6AB2" w:rsidRDefault="00355476">
      <w:pPr>
        <w:spacing w:after="160"/>
        <w:ind w:left="720"/>
        <w:rPr>
          <w:rFonts w:ascii="Arial" w:eastAsia="Arial" w:hAnsi="Arial" w:cs="Arial"/>
          <w:sz w:val="22"/>
          <w:szCs w:val="22"/>
          <w:shd w:val="clear" w:color="auto" w:fill="FF9900"/>
        </w:rPr>
      </w:pPr>
      <w:r>
        <w:rPr>
          <w:rFonts w:ascii="Arial" w:eastAsia="Arial" w:hAnsi="Arial" w:cs="Arial"/>
          <w:b/>
          <w:sz w:val="22"/>
          <w:szCs w:val="22"/>
        </w:rPr>
        <w:t>Queenstown Chamber</w:t>
      </w:r>
      <w:r>
        <w:rPr>
          <w:rFonts w:ascii="Arial" w:eastAsia="Arial" w:hAnsi="Arial" w:cs="Arial"/>
          <w:sz w:val="22"/>
          <w:szCs w:val="22"/>
        </w:rPr>
        <w:t xml:space="preserve"> – Ruth Stokes – CEO – </w:t>
      </w:r>
      <w:hyperlink r:id="rId25">
        <w:r>
          <w:rPr>
            <w:rFonts w:ascii="Arial" w:eastAsia="Arial" w:hAnsi="Arial" w:cs="Arial"/>
            <w:color w:val="1155CC"/>
            <w:sz w:val="22"/>
            <w:szCs w:val="22"/>
            <w:u w:val="single"/>
          </w:rPr>
          <w:t>ceo@queenstownchamber.org.nz</w:t>
        </w:r>
      </w:hyperlink>
      <w:r>
        <w:rPr>
          <w:rFonts w:ascii="Arial" w:eastAsia="Arial" w:hAnsi="Arial" w:cs="Arial"/>
          <w:sz w:val="22"/>
          <w:szCs w:val="22"/>
          <w:shd w:val="clear" w:color="auto" w:fill="FF9900"/>
        </w:rPr>
        <w:t xml:space="preserve"> </w:t>
      </w:r>
    </w:p>
    <w:p w14:paraId="00000053" w14:textId="77777777" w:rsidR="00CA6AB2" w:rsidRDefault="00355476">
      <w:pPr>
        <w:spacing w:after="160"/>
        <w:ind w:left="720"/>
        <w:rPr>
          <w:rFonts w:ascii="Arial" w:eastAsia="Arial" w:hAnsi="Arial" w:cs="Arial"/>
          <w:sz w:val="22"/>
          <w:szCs w:val="22"/>
        </w:rPr>
      </w:pPr>
      <w:r>
        <w:rPr>
          <w:rFonts w:ascii="Arial" w:eastAsia="Arial" w:hAnsi="Arial" w:cs="Arial"/>
          <w:b/>
          <w:sz w:val="22"/>
          <w:szCs w:val="22"/>
        </w:rPr>
        <w:t xml:space="preserve">Lake </w:t>
      </w:r>
      <w:proofErr w:type="spellStart"/>
      <w:r>
        <w:rPr>
          <w:rFonts w:ascii="Arial" w:eastAsia="Arial" w:hAnsi="Arial" w:cs="Arial"/>
          <w:b/>
          <w:sz w:val="22"/>
          <w:szCs w:val="22"/>
        </w:rPr>
        <w:t>Wānaka</w:t>
      </w:r>
      <w:proofErr w:type="spellEnd"/>
      <w:r>
        <w:rPr>
          <w:rFonts w:ascii="Arial" w:eastAsia="Arial" w:hAnsi="Arial" w:cs="Arial"/>
          <w:b/>
          <w:sz w:val="22"/>
          <w:szCs w:val="22"/>
        </w:rPr>
        <w:t xml:space="preserve"> Tourism</w:t>
      </w:r>
      <w:r>
        <w:rPr>
          <w:rFonts w:ascii="Arial" w:eastAsia="Arial" w:hAnsi="Arial" w:cs="Arial"/>
          <w:sz w:val="22"/>
          <w:szCs w:val="22"/>
        </w:rPr>
        <w:t xml:space="preserve"> – Tim </w:t>
      </w:r>
      <w:proofErr w:type="spellStart"/>
      <w:r>
        <w:rPr>
          <w:rFonts w:ascii="Arial" w:eastAsia="Arial" w:hAnsi="Arial" w:cs="Arial"/>
          <w:sz w:val="22"/>
          <w:szCs w:val="22"/>
        </w:rPr>
        <w:t>Barke</w:t>
      </w:r>
      <w:proofErr w:type="spellEnd"/>
      <w:r>
        <w:rPr>
          <w:rFonts w:ascii="Arial" w:eastAsia="Arial" w:hAnsi="Arial" w:cs="Arial"/>
          <w:sz w:val="22"/>
          <w:szCs w:val="22"/>
        </w:rPr>
        <w:t xml:space="preserve"> </w:t>
      </w:r>
      <w:proofErr w:type="gramStart"/>
      <w:r>
        <w:rPr>
          <w:rFonts w:ascii="Arial" w:eastAsia="Arial" w:hAnsi="Arial" w:cs="Arial"/>
          <w:sz w:val="22"/>
          <w:szCs w:val="22"/>
        </w:rPr>
        <w:t>-  GM</w:t>
      </w:r>
      <w:proofErr w:type="gramEnd"/>
      <w:r>
        <w:rPr>
          <w:rFonts w:ascii="Arial" w:eastAsia="Arial" w:hAnsi="Arial" w:cs="Arial"/>
          <w:sz w:val="22"/>
          <w:szCs w:val="22"/>
        </w:rPr>
        <w:t xml:space="preserve"> – </w:t>
      </w:r>
      <w:hyperlink r:id="rId26">
        <w:r>
          <w:rPr>
            <w:rFonts w:ascii="Arial" w:eastAsia="Arial" w:hAnsi="Arial" w:cs="Arial"/>
            <w:color w:val="1155CC"/>
            <w:sz w:val="22"/>
            <w:szCs w:val="22"/>
            <w:u w:val="single"/>
          </w:rPr>
          <w:t>gm@wanaka.co.nz </w:t>
        </w:r>
      </w:hyperlink>
    </w:p>
    <w:p w14:paraId="00000054" w14:textId="77777777" w:rsidR="00CA6AB2" w:rsidRDefault="00355476">
      <w:pPr>
        <w:spacing w:after="160"/>
        <w:ind w:left="720"/>
        <w:rPr>
          <w:rFonts w:ascii="Arial" w:eastAsia="Arial" w:hAnsi="Arial" w:cs="Arial"/>
          <w:sz w:val="22"/>
          <w:szCs w:val="22"/>
        </w:rPr>
      </w:pPr>
      <w:r>
        <w:rPr>
          <w:rFonts w:ascii="Arial" w:eastAsia="Arial" w:hAnsi="Arial" w:cs="Arial"/>
          <w:b/>
          <w:sz w:val="22"/>
          <w:szCs w:val="22"/>
        </w:rPr>
        <w:t xml:space="preserve">Ignite </w:t>
      </w:r>
      <w:proofErr w:type="spellStart"/>
      <w:r>
        <w:rPr>
          <w:rFonts w:ascii="Arial" w:eastAsia="Arial" w:hAnsi="Arial" w:cs="Arial"/>
          <w:b/>
          <w:sz w:val="22"/>
          <w:szCs w:val="22"/>
        </w:rPr>
        <w:t>Wānaka</w:t>
      </w:r>
      <w:proofErr w:type="spellEnd"/>
      <w:r>
        <w:rPr>
          <w:rFonts w:ascii="Arial" w:eastAsia="Arial" w:hAnsi="Arial" w:cs="Arial"/>
          <w:b/>
          <w:sz w:val="22"/>
          <w:szCs w:val="22"/>
        </w:rPr>
        <w:t xml:space="preserve"> Chamber </w:t>
      </w:r>
      <w:r>
        <w:rPr>
          <w:rFonts w:ascii="Arial" w:eastAsia="Arial" w:hAnsi="Arial" w:cs="Arial"/>
          <w:sz w:val="22"/>
          <w:szCs w:val="22"/>
        </w:rPr>
        <w:t xml:space="preserve">– Naomi Lindsay – General Manager – </w:t>
      </w:r>
      <w:hyperlink r:id="rId27">
        <w:r>
          <w:rPr>
            <w:rFonts w:ascii="Arial" w:eastAsia="Arial" w:hAnsi="Arial" w:cs="Arial"/>
            <w:color w:val="0563C1"/>
            <w:sz w:val="22"/>
            <w:szCs w:val="22"/>
            <w:u w:val="single"/>
          </w:rPr>
          <w:t>naomi@ignitewanaka.co.nz</w:t>
        </w:r>
      </w:hyperlink>
      <w:r>
        <w:rPr>
          <w:rFonts w:ascii="Arial" w:eastAsia="Arial" w:hAnsi="Arial" w:cs="Arial"/>
          <w:sz w:val="22"/>
          <w:szCs w:val="22"/>
        </w:rPr>
        <w:t> </w:t>
      </w:r>
    </w:p>
    <w:p w14:paraId="00000055" w14:textId="77777777" w:rsidR="00CA6AB2" w:rsidRDefault="00355476">
      <w:pPr>
        <w:spacing w:after="160"/>
        <w:ind w:left="720"/>
        <w:rPr>
          <w:rFonts w:ascii="Arial" w:eastAsia="Arial" w:hAnsi="Arial" w:cs="Arial"/>
          <w:sz w:val="22"/>
          <w:szCs w:val="22"/>
        </w:rPr>
      </w:pPr>
      <w:r>
        <w:rPr>
          <w:rFonts w:ascii="Arial" w:eastAsia="Arial" w:hAnsi="Arial" w:cs="Arial"/>
          <w:b/>
          <w:sz w:val="22"/>
          <w:szCs w:val="22"/>
        </w:rPr>
        <w:t xml:space="preserve">QLDC Economic Development </w:t>
      </w:r>
      <w:r>
        <w:rPr>
          <w:rFonts w:ascii="Arial" w:eastAsia="Arial" w:hAnsi="Arial" w:cs="Arial"/>
          <w:sz w:val="22"/>
          <w:szCs w:val="22"/>
        </w:rPr>
        <w:t xml:space="preserve">– Peter Harris – Economic Development Manager </w:t>
      </w:r>
      <w:hyperlink r:id="rId28">
        <w:r>
          <w:rPr>
            <w:rFonts w:ascii="Arial" w:eastAsia="Arial" w:hAnsi="Arial" w:cs="Arial"/>
            <w:color w:val="1155CC"/>
            <w:sz w:val="22"/>
            <w:szCs w:val="22"/>
            <w:u w:val="single"/>
          </w:rPr>
          <w:t>peter.harris@qldc.govt.nz</w:t>
        </w:r>
      </w:hyperlink>
      <w:r>
        <w:rPr>
          <w:rFonts w:ascii="Arial" w:eastAsia="Arial" w:hAnsi="Arial" w:cs="Arial"/>
          <w:sz w:val="22"/>
          <w:szCs w:val="22"/>
        </w:rPr>
        <w:t> </w:t>
      </w:r>
    </w:p>
    <w:p w14:paraId="00000056" w14:textId="77777777" w:rsidR="00CA6AB2" w:rsidRDefault="00355476">
      <w:pPr>
        <w:spacing w:after="160"/>
        <w:ind w:left="720"/>
        <w:rPr>
          <w:rFonts w:ascii="Arial" w:eastAsia="Arial" w:hAnsi="Arial" w:cs="Arial"/>
          <w:sz w:val="22"/>
          <w:szCs w:val="22"/>
        </w:rPr>
      </w:pPr>
      <w:bookmarkStart w:id="0" w:name="_heading=h.30j0zll" w:colFirst="0" w:colLast="0"/>
      <w:bookmarkEnd w:id="0"/>
      <w:r>
        <w:rPr>
          <w:rFonts w:ascii="Arial" w:eastAsia="Arial" w:hAnsi="Arial" w:cs="Arial"/>
          <w:b/>
          <w:sz w:val="22"/>
          <w:szCs w:val="22"/>
        </w:rPr>
        <w:t>Regional Business Partners</w:t>
      </w:r>
      <w:r>
        <w:rPr>
          <w:rFonts w:ascii="Arial" w:eastAsia="Arial" w:hAnsi="Arial" w:cs="Arial"/>
          <w:sz w:val="22"/>
          <w:szCs w:val="22"/>
        </w:rPr>
        <w:t xml:space="preserve"> – Tara </w:t>
      </w:r>
      <w:proofErr w:type="spellStart"/>
      <w:r>
        <w:rPr>
          <w:rFonts w:ascii="Arial" w:eastAsia="Arial" w:hAnsi="Arial" w:cs="Arial"/>
          <w:sz w:val="22"/>
          <w:szCs w:val="22"/>
        </w:rPr>
        <w:t>Druce</w:t>
      </w:r>
      <w:proofErr w:type="spellEnd"/>
      <w:r>
        <w:rPr>
          <w:rFonts w:ascii="Arial" w:eastAsia="Arial" w:hAnsi="Arial" w:cs="Arial"/>
          <w:sz w:val="22"/>
          <w:szCs w:val="22"/>
        </w:rPr>
        <w:t xml:space="preserve"> – Business Advisor – </w:t>
      </w:r>
      <w:hyperlink r:id="rId29">
        <w:r>
          <w:rPr>
            <w:rFonts w:ascii="Arial" w:eastAsia="Arial" w:hAnsi="Arial" w:cs="Arial"/>
            <w:color w:val="1155CC"/>
            <w:sz w:val="22"/>
            <w:szCs w:val="22"/>
            <w:u w:val="single"/>
          </w:rPr>
          <w:t>tara@otagorbp.co.nz</w:t>
        </w:r>
      </w:hyperlink>
      <w:r>
        <w:rPr>
          <w:rFonts w:ascii="Arial" w:eastAsia="Arial" w:hAnsi="Arial" w:cs="Arial"/>
          <w:sz w:val="22"/>
          <w:szCs w:val="22"/>
        </w:rPr>
        <w:t xml:space="preserve"> </w:t>
      </w:r>
    </w:p>
    <w:sectPr w:rsidR="00CA6AB2">
      <w:headerReference w:type="default" r:id="rId30"/>
      <w:pgSz w:w="11906" w:h="16838"/>
      <w:pgMar w:top="1440" w:right="1440" w:bottom="1440" w:left="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CE38" w14:textId="77777777" w:rsidR="00355476" w:rsidRDefault="00355476">
      <w:r>
        <w:separator/>
      </w:r>
    </w:p>
  </w:endnote>
  <w:endnote w:type="continuationSeparator" w:id="0">
    <w:p w14:paraId="174594DA" w14:textId="77777777" w:rsidR="00355476" w:rsidRDefault="0035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A270" w14:textId="77777777" w:rsidR="00355476" w:rsidRDefault="00355476">
      <w:r>
        <w:separator/>
      </w:r>
    </w:p>
  </w:footnote>
  <w:footnote w:type="continuationSeparator" w:id="0">
    <w:p w14:paraId="4767F236" w14:textId="77777777" w:rsidR="00355476" w:rsidRDefault="0035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CA6AB2" w:rsidRDefault="00CA6A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2771"/>
    <w:multiLevelType w:val="multilevel"/>
    <w:tmpl w:val="A11E99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B0E21E7"/>
    <w:multiLevelType w:val="multilevel"/>
    <w:tmpl w:val="B6009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671EA1"/>
    <w:multiLevelType w:val="multilevel"/>
    <w:tmpl w:val="5C3CD5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82E7A43"/>
    <w:multiLevelType w:val="multilevel"/>
    <w:tmpl w:val="772423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B2"/>
    <w:rsid w:val="00076346"/>
    <w:rsid w:val="00355476"/>
    <w:rsid w:val="00CA6A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2F155-F6CD-4E28-8D01-4E696849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756E2"/>
    <w:rPr>
      <w:color w:val="0000FF" w:themeColor="hyperlink"/>
      <w:u w:val="single"/>
    </w:rPr>
  </w:style>
  <w:style w:type="character" w:styleId="UnresolvedMention">
    <w:name w:val="Unresolved Mention"/>
    <w:basedOn w:val="DefaultParagraphFont"/>
    <w:uiPriority w:val="99"/>
    <w:semiHidden/>
    <w:unhideWhenUsed/>
    <w:rsid w:val="008756E2"/>
    <w:rPr>
      <w:color w:val="605E5C"/>
      <w:shd w:val="clear" w:color="auto" w:fill="E1DFDD"/>
    </w:rPr>
  </w:style>
  <w:style w:type="paragraph" w:styleId="BalloonText">
    <w:name w:val="Balloon Text"/>
    <w:basedOn w:val="Normal"/>
    <w:link w:val="BalloonTextChar"/>
    <w:uiPriority w:val="99"/>
    <w:semiHidden/>
    <w:unhideWhenUsed/>
    <w:rsid w:val="0014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56E"/>
    <w:rPr>
      <w:rFonts w:ascii="Segoe UI" w:hAnsi="Segoe UI" w:cs="Segoe UI"/>
      <w:sz w:val="18"/>
      <w:szCs w:val="18"/>
    </w:rPr>
  </w:style>
  <w:style w:type="paragraph" w:styleId="ListParagraph">
    <w:name w:val="List Paragraph"/>
    <w:basedOn w:val="Normal"/>
    <w:uiPriority w:val="34"/>
    <w:qFormat/>
    <w:rsid w:val="0014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d.govt.nz/covid-19/business-and-organisations/resurgence-support-payment" TargetMode="External"/><Relationship Id="rId18" Type="http://schemas.openxmlformats.org/officeDocument/2006/relationships/hyperlink" Target="https://queenstownnz.us15.list-manage.com/track/click?u=1fe7c5dcadac7af4db6b4643b&amp;id=e7e79aaa33&amp;e=c189bc743a" TargetMode="External"/><Relationship Id="rId26" Type="http://schemas.openxmlformats.org/officeDocument/2006/relationships/hyperlink" Target="mailto:gm@wanaka.co.nz" TargetMode="External"/><Relationship Id="rId3" Type="http://schemas.openxmlformats.org/officeDocument/2006/relationships/styles" Target="styles.xml"/><Relationship Id="rId21" Type="http://schemas.openxmlformats.org/officeDocument/2006/relationships/hyperlink" Target="http://www.qldc.govt.nz" TargetMode="External"/><Relationship Id="rId7" Type="http://schemas.openxmlformats.org/officeDocument/2006/relationships/endnotes" Target="endnotes.xml"/><Relationship Id="rId12" Type="http://schemas.openxmlformats.org/officeDocument/2006/relationships/hyperlink" Target="https://www.workandincome.govt.nz/about-work-and-income/news/2021/wage-subsidy-august-2021-announced.html" TargetMode="External"/><Relationship Id="rId17" Type="http://schemas.openxmlformats.org/officeDocument/2006/relationships/hyperlink" Target="https://queenstownnz.us15.list-manage.com/track/click?u=1fe7c5dcadac7af4db6b4643b&amp;id=d33e6c126c&amp;e=c189bc743a" TargetMode="External"/><Relationship Id="rId25" Type="http://schemas.openxmlformats.org/officeDocument/2006/relationships/hyperlink" Target="mailto:chair@queenstownchamber.org.nz" TargetMode="External"/><Relationship Id="rId2" Type="http://schemas.openxmlformats.org/officeDocument/2006/relationships/numbering" Target="numbering.xml"/><Relationship Id="rId16" Type="http://schemas.openxmlformats.org/officeDocument/2006/relationships/hyperlink" Target="http://www.1737.org.nz/" TargetMode="External"/><Relationship Id="rId20" Type="http://schemas.openxmlformats.org/officeDocument/2006/relationships/hyperlink" Target="mailto:services@qldc.govt.nz" TargetMode="External"/><Relationship Id="rId29" Type="http://schemas.openxmlformats.org/officeDocument/2006/relationships/hyperlink" Target="mailto:tara@otagorbp.co.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our-work/diseases-and-conditions/covid-19-novel-coronavirus/covid-19-health-advice-public/contact-tracing-covid-19/covid-19-contact-tracing-locations-interest" TargetMode="External"/><Relationship Id="rId24" Type="http://schemas.openxmlformats.org/officeDocument/2006/relationships/hyperlink" Target="mailto:paul@queenstownNZ.n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vid19.govt.nz/business-and-money/" TargetMode="External"/><Relationship Id="rId23" Type="http://schemas.openxmlformats.org/officeDocument/2006/relationships/hyperlink" Target="http://ococ.outreach.co.nz/redirect/YTo3OntzOjM6InVybCI7czo1MzoiaHR0cHM6Ly93d3cud29ya2FuZGluY29tZS5nb3Z0Lm56L2NvdmlkLTE5L2luZGV4Lmh0bWwiO3M6NDoidHlwZSI7czo0OiJocmVmIjtzOjc6Im1lc3NhZ2UiO3M6NjoiMjM2Nzg0IjtzOjc6ImFjY291bnQiO3M6NDoib2NvYyI7czo4OiJjYXRlZ29yeSI7czo0OiIyOTIwIjtzOjc6InNlbnRfYXQiO2k6MTYyOTE5NDg5ODtzOjEwOiJub3RpZmlhYmxlIjtpOjE7fQ..?oid=138571" TargetMode="External"/><Relationship Id="rId28" Type="http://schemas.openxmlformats.org/officeDocument/2006/relationships/hyperlink" Target="mailto:peter.harris@qldc.govt.nz" TargetMode="External"/><Relationship Id="rId10" Type="http://schemas.openxmlformats.org/officeDocument/2006/relationships/hyperlink" Target="https://queenstownchamber.us7.list-manage.com/track/click?u=2d9709599cba46c10b586c246&amp;id=a02eb266d4&amp;e=8a037141fd" TargetMode="External"/><Relationship Id="rId19" Type="http://schemas.openxmlformats.org/officeDocument/2006/relationships/hyperlink" Target="http://www.qldc.govt.nz/community/emergency-management/covid-19/council-servi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vid19.govt.nz/alert-levels-and-updates/alert-level-4/" TargetMode="External"/><Relationship Id="rId14" Type="http://schemas.openxmlformats.org/officeDocument/2006/relationships/hyperlink" Target="https://www.ird.govt.nz/covid-19/business-and-organisations/employing-staff/financial-support" TargetMode="External"/><Relationship Id="rId22" Type="http://schemas.openxmlformats.org/officeDocument/2006/relationships/hyperlink" Target="http://ococ.outreach.co.nz/redirect/YTo3OntzOjM6InVybCI7czozNzoiaHR0cHM6Ly93d3cuYnVzaW5lc3MuZ292dC5uei9jb3ZpZC0xOSI7czo0OiJ0eXBlIjtzOjQ6ImhyZWYiO3M6NzoibWVzc2FnZSI7czo2OiIyMzY3ODQiO3M6NzoiYWNjb3VudCI7czo0OiJvY29jIjtzOjg6ImNhdGVnb3J5IjtzOjQ6IjI5MjAiO3M6Nzoic2VudF9hdCI7aToxNjI5MTk0ODk4O3M6MTA6Im5vdGlmaWFibGUiO2k6MTt9?oid=138571" TargetMode="External"/><Relationship Id="rId27" Type="http://schemas.openxmlformats.org/officeDocument/2006/relationships/hyperlink" Target="mailto:naomi@ignitewanaka.co.nz"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ltjjc83WmdAVd3r0Pxmh2OyQ==">AMUW2mVrYk1UAPFSDbNbBbabUVBxoDA+1E17f7YTGLUOLC8gcsLXo1AE/wpidPu+OiTWW9Iz7KdpnSz6wEPqMYLw5/dT7AIB1C2fh9OI734rtoLJ5fNi+DbT9uPHqyrwAGP5VtqMDycv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9122</Characters>
  <Application>Microsoft Office Word</Application>
  <DocSecurity>0</DocSecurity>
  <Lines>76</Lines>
  <Paragraphs>21</Paragraphs>
  <ScaleCrop>false</ScaleCrop>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Tasha Black</cp:lastModifiedBy>
  <cp:revision>2</cp:revision>
  <dcterms:created xsi:type="dcterms:W3CDTF">2021-08-18T23:43:00Z</dcterms:created>
  <dcterms:modified xsi:type="dcterms:W3CDTF">2021-08-18T23:43:00Z</dcterms:modified>
</cp:coreProperties>
</file>